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9F93" w14:textId="5A83A60F" w:rsidR="00F66ADB" w:rsidRDefault="00FA4530">
      <w:pPr>
        <w:pStyle w:val="BodyText"/>
        <w:spacing w:before="38"/>
        <w:ind w:firstLine="0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78CC19" wp14:editId="2571B20B">
            <wp:simplePos x="0" y="0"/>
            <wp:positionH relativeFrom="page">
              <wp:posOffset>914400</wp:posOffset>
            </wp:positionH>
            <wp:positionV relativeFrom="paragraph">
              <wp:posOffset>2805</wp:posOffset>
            </wp:positionV>
            <wp:extent cx="2053193" cy="785374"/>
            <wp:effectExtent l="0" t="0" r="444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924" cy="78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AA8D0" w14:textId="4B24B6BF" w:rsidR="00F66ADB" w:rsidRPr="00FA4530" w:rsidRDefault="0039504D">
      <w:pPr>
        <w:pStyle w:val="Title"/>
        <w:rPr>
          <w:sz w:val="36"/>
          <w:szCs w:val="36"/>
        </w:rPr>
      </w:pPr>
      <w:r w:rsidRPr="00FA4530">
        <w:rPr>
          <w:sz w:val="36"/>
          <w:szCs w:val="36"/>
        </w:rPr>
        <w:t>Exit</w:t>
      </w:r>
      <w:r w:rsidRPr="00FA4530">
        <w:rPr>
          <w:spacing w:val="-12"/>
          <w:sz w:val="36"/>
          <w:szCs w:val="36"/>
        </w:rPr>
        <w:t xml:space="preserve"> </w:t>
      </w:r>
      <w:r w:rsidRPr="00FA4530">
        <w:rPr>
          <w:spacing w:val="-2"/>
          <w:sz w:val="36"/>
          <w:szCs w:val="36"/>
        </w:rPr>
        <w:t>Checklist</w:t>
      </w:r>
    </w:p>
    <w:p w14:paraId="061B084F" w14:textId="77777777" w:rsidR="00F66ADB" w:rsidRDefault="00F66ADB">
      <w:pPr>
        <w:pStyle w:val="BodyText"/>
        <w:ind w:firstLine="0"/>
        <w:rPr>
          <w:sz w:val="22"/>
        </w:rPr>
      </w:pPr>
    </w:p>
    <w:p w14:paraId="561A82E2" w14:textId="77777777" w:rsidR="00F66ADB" w:rsidRDefault="00F66ADB">
      <w:pPr>
        <w:pStyle w:val="BodyText"/>
        <w:ind w:firstLine="0"/>
        <w:rPr>
          <w:sz w:val="22"/>
        </w:rPr>
      </w:pPr>
    </w:p>
    <w:p w14:paraId="4E8801C3" w14:textId="77777777" w:rsidR="00FA4530" w:rsidRDefault="00FA4530" w:rsidP="00F05687">
      <w:pPr>
        <w:pStyle w:val="Heading1"/>
        <w:ind w:left="360" w:right="630"/>
        <w:jc w:val="center"/>
      </w:pPr>
      <w:bookmarkStart w:id="0" w:name="This_checklist_assists_departments_and_e"/>
      <w:bookmarkEnd w:id="0"/>
    </w:p>
    <w:p w14:paraId="6E01B49D" w14:textId="07868424" w:rsidR="0039504D" w:rsidRPr="008D4B33" w:rsidRDefault="0039504D" w:rsidP="00F05687">
      <w:pPr>
        <w:pStyle w:val="Heading1"/>
        <w:ind w:left="360" w:right="630"/>
        <w:jc w:val="center"/>
        <w:rPr>
          <w:spacing w:val="-6"/>
        </w:rPr>
      </w:pPr>
      <w:r w:rsidRPr="008D4B33">
        <w:t>This</w:t>
      </w:r>
      <w:r w:rsidRPr="008D4B33">
        <w:rPr>
          <w:spacing w:val="-1"/>
        </w:rPr>
        <w:t xml:space="preserve"> </w:t>
      </w:r>
      <w:r w:rsidRPr="008D4B33">
        <w:t>checklist</w:t>
      </w:r>
      <w:r w:rsidRPr="008D4B33">
        <w:rPr>
          <w:spacing w:val="-5"/>
        </w:rPr>
        <w:t xml:space="preserve"> </w:t>
      </w:r>
      <w:r w:rsidR="00707FFA" w:rsidRPr="008D4B33">
        <w:rPr>
          <w:spacing w:val="-5"/>
        </w:rPr>
        <w:t xml:space="preserve">is intended to assist </w:t>
      </w:r>
      <w:r w:rsidRPr="008D4B33">
        <w:t>departments</w:t>
      </w:r>
      <w:r w:rsidRPr="008D4B33">
        <w:rPr>
          <w:spacing w:val="-6"/>
        </w:rPr>
        <w:t xml:space="preserve"> </w:t>
      </w:r>
      <w:r w:rsidRPr="008D4B33">
        <w:t>and employees</w:t>
      </w:r>
      <w:r w:rsidRPr="008D4B33">
        <w:rPr>
          <w:spacing w:val="-6"/>
        </w:rPr>
        <w:t xml:space="preserve"> </w:t>
      </w:r>
      <w:r w:rsidR="00707FFA" w:rsidRPr="008D4B33">
        <w:rPr>
          <w:spacing w:val="-6"/>
        </w:rPr>
        <w:t>with completing the necessary steps when separating from CBJ employment.</w:t>
      </w:r>
    </w:p>
    <w:p w14:paraId="6A80551F" w14:textId="77777777" w:rsidR="0039504D" w:rsidRPr="008D4B33" w:rsidRDefault="0039504D" w:rsidP="00F05687">
      <w:pPr>
        <w:pStyle w:val="Heading1"/>
        <w:ind w:left="360" w:right="630"/>
        <w:jc w:val="center"/>
        <w:rPr>
          <w:spacing w:val="-6"/>
        </w:rPr>
      </w:pPr>
    </w:p>
    <w:p w14:paraId="44757BB2" w14:textId="5AEEEC9B" w:rsidR="00F66ADB" w:rsidRPr="008D4B33" w:rsidRDefault="0039504D" w:rsidP="00F05687">
      <w:pPr>
        <w:pStyle w:val="Heading1"/>
        <w:ind w:left="360" w:right="630"/>
        <w:jc w:val="center"/>
      </w:pPr>
      <w:r w:rsidRPr="008D4B33">
        <w:t xml:space="preserve">The items listed in this checklist should be completed </w:t>
      </w:r>
      <w:r w:rsidRPr="008D4B33">
        <w:rPr>
          <w:u w:val="single"/>
        </w:rPr>
        <w:t xml:space="preserve">prior to the </w:t>
      </w:r>
      <w:proofErr w:type="gramStart"/>
      <w:r w:rsidRPr="008D4B33">
        <w:rPr>
          <w:u w:val="single"/>
        </w:rPr>
        <w:t>employee’s</w:t>
      </w:r>
      <w:proofErr w:type="gramEnd"/>
      <w:r w:rsidRPr="008D4B33">
        <w:rPr>
          <w:u w:val="single"/>
        </w:rPr>
        <w:t xml:space="preserve"> last day of work</w:t>
      </w:r>
      <w:r w:rsidRPr="008D4B33">
        <w:t>.</w:t>
      </w:r>
      <w:r w:rsidR="00DA431D">
        <w:t xml:space="preserve"> </w:t>
      </w:r>
    </w:p>
    <w:p w14:paraId="6A173BB8" w14:textId="77777777" w:rsidR="00F66ADB" w:rsidRPr="008D4B33" w:rsidRDefault="00F66ADB">
      <w:pPr>
        <w:pStyle w:val="BodyText"/>
        <w:spacing w:before="165"/>
        <w:ind w:firstLine="0"/>
        <w:rPr>
          <w:sz w:val="22"/>
          <w:szCs w:val="22"/>
        </w:rPr>
      </w:pPr>
    </w:p>
    <w:p w14:paraId="185AFCCE" w14:textId="75A60EAD" w:rsidR="00F66ADB" w:rsidRPr="008D4B33" w:rsidRDefault="0039504D">
      <w:pPr>
        <w:tabs>
          <w:tab w:val="left" w:pos="8323"/>
          <w:tab w:val="left" w:pos="9066"/>
        </w:tabs>
        <w:spacing w:before="1"/>
        <w:ind w:left="624"/>
      </w:pPr>
      <w:r w:rsidRPr="008D4B33">
        <w:rPr>
          <w:spacing w:val="-2"/>
          <w:position w:val="1"/>
        </w:rPr>
        <w:t>Employee</w:t>
      </w:r>
      <w:r w:rsidRPr="008D4B33">
        <w:rPr>
          <w:spacing w:val="-10"/>
          <w:position w:val="1"/>
        </w:rPr>
        <w:t xml:space="preserve"> </w:t>
      </w:r>
      <w:r w:rsidRPr="008D4B33">
        <w:rPr>
          <w:spacing w:val="-2"/>
          <w:position w:val="1"/>
        </w:rPr>
        <w:t>name:</w:t>
      </w:r>
      <w:r w:rsidRPr="008D4B33">
        <w:rPr>
          <w:position w:val="1"/>
          <w:u w:val="single"/>
        </w:rPr>
        <w:tab/>
      </w:r>
      <w:r w:rsidR="008D4B33">
        <w:rPr>
          <w:position w:val="1"/>
        </w:rPr>
        <w:t xml:space="preserve">  </w:t>
      </w:r>
      <w:r w:rsidRPr="008D4B33">
        <w:rPr>
          <w:noProof/>
        </w:rPr>
        <w:drawing>
          <wp:inline distT="0" distB="0" distL="0" distR="0" wp14:anchorId="7C84A0BD" wp14:editId="07177B8F">
            <wp:extent cx="109219" cy="1092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B33">
        <w:rPr>
          <w:spacing w:val="30"/>
        </w:rPr>
        <w:t xml:space="preserve"> </w:t>
      </w:r>
      <w:r w:rsidRPr="008D4B33">
        <w:rPr>
          <w:color w:val="FF0000"/>
        </w:rPr>
        <w:t>Check if Multiple</w:t>
      </w:r>
      <w:r w:rsidRPr="008D4B33">
        <w:rPr>
          <w:color w:val="FF0000"/>
          <w:spacing w:val="-4"/>
        </w:rPr>
        <w:t xml:space="preserve"> </w:t>
      </w:r>
      <w:r w:rsidRPr="008D4B33">
        <w:rPr>
          <w:color w:val="FF0000"/>
        </w:rPr>
        <w:t>Positions</w:t>
      </w:r>
    </w:p>
    <w:p w14:paraId="75A12115" w14:textId="7E8E0837" w:rsidR="00F66ADB" w:rsidRPr="008D4B33" w:rsidRDefault="0039504D">
      <w:pPr>
        <w:pStyle w:val="Heading1"/>
        <w:tabs>
          <w:tab w:val="left" w:pos="8323"/>
        </w:tabs>
        <w:spacing w:before="244" w:line="465" w:lineRule="auto"/>
        <w:ind w:left="624" w:right="3194"/>
      </w:pPr>
      <w:bookmarkStart w:id="1" w:name="Department:"/>
      <w:bookmarkEnd w:id="1"/>
      <w:r w:rsidRPr="008D4B33">
        <w:rPr>
          <w:spacing w:val="-2"/>
        </w:rPr>
        <w:t>Department:</w:t>
      </w:r>
      <w:r w:rsidR="008D4B33">
        <w:rPr>
          <w:spacing w:val="-2"/>
        </w:rPr>
        <w:t xml:space="preserve"> </w:t>
      </w:r>
      <w:r w:rsidRPr="008D4B33">
        <w:rPr>
          <w:u w:val="single"/>
        </w:rPr>
        <w:tab/>
      </w:r>
      <w:r w:rsidRPr="008D4B33">
        <w:t xml:space="preserve"> Employee’s</w:t>
      </w:r>
      <w:r w:rsidRPr="008D4B33">
        <w:rPr>
          <w:spacing w:val="-11"/>
        </w:rPr>
        <w:t xml:space="preserve"> </w:t>
      </w:r>
      <w:r w:rsidRPr="008D4B33">
        <w:t>last</w:t>
      </w:r>
      <w:r w:rsidRPr="008D4B33">
        <w:rPr>
          <w:spacing w:val="-6"/>
        </w:rPr>
        <w:t xml:space="preserve"> </w:t>
      </w:r>
      <w:r w:rsidRPr="008D4B33">
        <w:t>working</w:t>
      </w:r>
      <w:r w:rsidRPr="008D4B33">
        <w:rPr>
          <w:spacing w:val="-40"/>
        </w:rPr>
        <w:t xml:space="preserve"> </w:t>
      </w:r>
      <w:r w:rsidRPr="008D4B33">
        <w:rPr>
          <w:spacing w:val="-4"/>
        </w:rPr>
        <w:t>day:</w:t>
      </w:r>
      <w:r w:rsidRPr="008D4B33">
        <w:rPr>
          <w:u w:val="single"/>
        </w:rPr>
        <w:tab/>
      </w:r>
    </w:p>
    <w:p w14:paraId="417F0FF3" w14:textId="77777777" w:rsidR="00F66ADB" w:rsidRPr="008D4B33" w:rsidRDefault="0039504D">
      <w:pPr>
        <w:tabs>
          <w:tab w:val="left" w:pos="5087"/>
        </w:tabs>
        <w:spacing w:before="224"/>
        <w:ind w:left="484"/>
        <w:jc w:val="center"/>
      </w:pPr>
      <w:r w:rsidRPr="008D4B33">
        <w:rPr>
          <w:u w:val="single"/>
        </w:rPr>
        <w:t>Employee</w:t>
      </w:r>
      <w:r w:rsidRPr="008D4B33">
        <w:rPr>
          <w:spacing w:val="-7"/>
          <w:u w:val="single"/>
        </w:rPr>
        <w:t xml:space="preserve"> </w:t>
      </w:r>
      <w:r w:rsidRPr="008D4B33">
        <w:rPr>
          <w:spacing w:val="-2"/>
          <w:u w:val="single"/>
        </w:rPr>
        <w:t>Responsibilities</w:t>
      </w:r>
      <w:r w:rsidRPr="008D4B33">
        <w:tab/>
      </w:r>
      <w:r w:rsidRPr="008D4B33">
        <w:rPr>
          <w:u w:val="single"/>
        </w:rPr>
        <w:t>Department</w:t>
      </w:r>
      <w:r w:rsidRPr="008D4B33">
        <w:rPr>
          <w:spacing w:val="-9"/>
          <w:u w:val="single"/>
        </w:rPr>
        <w:t xml:space="preserve"> </w:t>
      </w:r>
      <w:r w:rsidRPr="008D4B33">
        <w:rPr>
          <w:spacing w:val="-2"/>
          <w:u w:val="single"/>
        </w:rPr>
        <w:t>Responsibilities</w:t>
      </w:r>
    </w:p>
    <w:p w14:paraId="182BF068" w14:textId="77777777" w:rsidR="008D4B33" w:rsidRDefault="008D4B33">
      <w:pPr>
        <w:jc w:val="center"/>
        <w:rPr>
          <w:sz w:val="20"/>
          <w:szCs w:val="20"/>
        </w:rPr>
      </w:pPr>
    </w:p>
    <w:p w14:paraId="4293B7B7" w14:textId="77777777" w:rsidR="00FA4530" w:rsidRPr="00E050A7" w:rsidRDefault="00FA4530">
      <w:pPr>
        <w:jc w:val="center"/>
        <w:rPr>
          <w:sz w:val="20"/>
          <w:szCs w:val="20"/>
        </w:rPr>
        <w:sectPr w:rsidR="00FA4530" w:rsidRPr="00E050A7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37FBCA8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188"/>
        <w:ind w:left="1698" w:hanging="359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Submit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z w:val="20"/>
          <w:szCs w:val="20"/>
        </w:rPr>
        <w:t>resignation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letter</w:t>
      </w:r>
    </w:p>
    <w:p w14:paraId="5195C88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390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Contact</w:t>
      </w:r>
      <w:r w:rsidRPr="00E050A7">
        <w:rPr>
          <w:spacing w:val="-14"/>
          <w:sz w:val="20"/>
          <w:szCs w:val="20"/>
        </w:rPr>
        <w:t xml:space="preserve"> </w:t>
      </w:r>
      <w:r w:rsidRPr="00E050A7">
        <w:rPr>
          <w:sz w:val="20"/>
          <w:szCs w:val="20"/>
        </w:rPr>
        <w:t>State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PERS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465-4460, particularly</w:t>
      </w:r>
      <w:r w:rsidRPr="00E050A7">
        <w:rPr>
          <w:spacing w:val="-14"/>
          <w:sz w:val="20"/>
          <w:szCs w:val="20"/>
        </w:rPr>
        <w:t xml:space="preserve"> </w:t>
      </w:r>
      <w:r w:rsidRPr="00E050A7">
        <w:rPr>
          <w:sz w:val="20"/>
          <w:szCs w:val="20"/>
        </w:rPr>
        <w:t xml:space="preserve">if </w:t>
      </w:r>
      <w:r w:rsidRPr="00E050A7">
        <w:rPr>
          <w:spacing w:val="-2"/>
          <w:sz w:val="20"/>
          <w:szCs w:val="20"/>
        </w:rPr>
        <w:t>retiring</w:t>
      </w:r>
    </w:p>
    <w:p w14:paraId="7A3BC0C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15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address in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Infor/Lawson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–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Employee</w:t>
      </w:r>
      <w:r w:rsidRPr="00E050A7">
        <w:rPr>
          <w:spacing w:val="-14"/>
          <w:sz w:val="20"/>
          <w:szCs w:val="20"/>
        </w:rPr>
        <w:t xml:space="preserve"> </w:t>
      </w:r>
      <w:r w:rsidRPr="00E050A7">
        <w:rPr>
          <w:sz w:val="20"/>
          <w:szCs w:val="20"/>
        </w:rPr>
        <w:t>Self Service,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OR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give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forwarding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address</w:t>
      </w:r>
      <w:r w:rsidRPr="00E050A7">
        <w:rPr>
          <w:spacing w:val="-2"/>
          <w:sz w:val="20"/>
          <w:szCs w:val="20"/>
        </w:rPr>
        <w:t xml:space="preserve"> </w:t>
      </w:r>
      <w:r w:rsidRPr="00E050A7">
        <w:rPr>
          <w:sz w:val="20"/>
          <w:szCs w:val="20"/>
        </w:rPr>
        <w:t>(for</w:t>
      </w:r>
      <w:r w:rsidRPr="00E050A7">
        <w:rPr>
          <w:spacing w:val="-2"/>
          <w:sz w:val="20"/>
          <w:szCs w:val="20"/>
        </w:rPr>
        <w:t xml:space="preserve"> </w:t>
      </w:r>
      <w:r w:rsidRPr="00E050A7">
        <w:rPr>
          <w:sz w:val="20"/>
          <w:szCs w:val="20"/>
        </w:rPr>
        <w:t>W-2)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to your department admin</w:t>
      </w:r>
    </w:p>
    <w:p w14:paraId="61609B24" w14:textId="6DBEDDE6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16"/>
        <w:ind w:left="1698" w:hanging="359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Return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bus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pass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supervisor</w:t>
      </w:r>
      <w:r w:rsidR="00FD2452" w:rsidRPr="00E050A7">
        <w:rPr>
          <w:spacing w:val="-2"/>
          <w:sz w:val="20"/>
          <w:szCs w:val="20"/>
        </w:rPr>
        <w:t>, if applicable</w:t>
      </w:r>
    </w:p>
    <w:p w14:paraId="14472B4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20"/>
        <w:ind w:left="1698" w:hanging="359"/>
        <w:jc w:val="both"/>
        <w:rPr>
          <w:position w:val="1"/>
          <w:sz w:val="20"/>
          <w:szCs w:val="20"/>
        </w:rPr>
      </w:pPr>
      <w:r w:rsidRPr="00E050A7">
        <w:rPr>
          <w:position w:val="1"/>
          <w:sz w:val="20"/>
          <w:szCs w:val="20"/>
        </w:rPr>
        <w:t>Clean</w:t>
      </w:r>
      <w:r w:rsidRPr="00E050A7">
        <w:rPr>
          <w:spacing w:val="-7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out</w:t>
      </w:r>
      <w:r w:rsidRPr="00E050A7">
        <w:rPr>
          <w:spacing w:val="-2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desk</w:t>
      </w:r>
      <w:r w:rsidRPr="00E050A7">
        <w:rPr>
          <w:spacing w:val="-2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or</w:t>
      </w:r>
      <w:r w:rsidRPr="00E050A7">
        <w:rPr>
          <w:spacing w:val="-8"/>
          <w:position w:val="1"/>
          <w:sz w:val="20"/>
          <w:szCs w:val="20"/>
        </w:rPr>
        <w:t xml:space="preserve"> </w:t>
      </w:r>
      <w:r w:rsidRPr="00E050A7">
        <w:rPr>
          <w:spacing w:val="-2"/>
          <w:position w:val="1"/>
          <w:sz w:val="20"/>
          <w:szCs w:val="20"/>
        </w:rPr>
        <w:t>locker</w:t>
      </w:r>
    </w:p>
    <w:p w14:paraId="09544625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10" w:line="244" w:lineRule="auto"/>
        <w:ind w:right="777"/>
        <w:rPr>
          <w:sz w:val="20"/>
          <w:szCs w:val="20"/>
        </w:rPr>
      </w:pPr>
      <w:r w:rsidRPr="00E050A7">
        <w:rPr>
          <w:sz w:val="20"/>
          <w:szCs w:val="20"/>
        </w:rPr>
        <w:t>Submit any outstanding Medical Reimbursement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and/or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z w:val="20"/>
          <w:szCs w:val="20"/>
        </w:rPr>
        <w:t>Dependent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Care Reimbursement Forms to BAC</w:t>
      </w:r>
    </w:p>
    <w:p w14:paraId="0113BCE2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line="222" w:lineRule="exact"/>
        <w:ind w:left="1698" w:hanging="359"/>
        <w:rPr>
          <w:sz w:val="20"/>
          <w:szCs w:val="20"/>
        </w:rPr>
      </w:pPr>
      <w:r w:rsidRPr="00E050A7">
        <w:rPr>
          <w:sz w:val="20"/>
          <w:szCs w:val="20"/>
        </w:rPr>
        <w:t>Review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approve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your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timecard</w:t>
      </w:r>
    </w:p>
    <w:p w14:paraId="6D41C97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line="242" w:lineRule="auto"/>
        <w:ind w:right="485"/>
        <w:rPr>
          <w:sz w:val="20"/>
          <w:szCs w:val="20"/>
        </w:rPr>
      </w:pPr>
      <w:r w:rsidRPr="00E050A7">
        <w:rPr>
          <w:sz w:val="20"/>
          <w:szCs w:val="20"/>
        </w:rPr>
        <w:t xml:space="preserve">Prior to your last day </w:t>
      </w:r>
      <w:proofErr w:type="gramStart"/>
      <w:r w:rsidRPr="00E050A7">
        <w:rPr>
          <w:sz w:val="20"/>
          <w:szCs w:val="20"/>
        </w:rPr>
        <w:t>worked</w:t>
      </w:r>
      <w:proofErr w:type="gramEnd"/>
      <w:r w:rsidRPr="00E050A7">
        <w:rPr>
          <w:sz w:val="20"/>
          <w:szCs w:val="20"/>
        </w:rPr>
        <w:t>, print out any paystubs you may need, as you will lose access to Employee Self Service after that (Payroll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does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mail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your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paystub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30"/>
          <w:sz w:val="20"/>
          <w:szCs w:val="20"/>
        </w:rPr>
        <w:t xml:space="preserve"> </w:t>
      </w:r>
      <w:r w:rsidRPr="00E050A7">
        <w:rPr>
          <w:sz w:val="20"/>
          <w:szCs w:val="20"/>
        </w:rPr>
        <w:t>you)</w:t>
      </w:r>
    </w:p>
    <w:p w14:paraId="0FDBEB1A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line="227" w:lineRule="exact"/>
        <w:ind w:left="1698" w:hanging="354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Pr="00E050A7">
        <w:rPr>
          <w:spacing w:val="-9"/>
          <w:sz w:val="20"/>
          <w:szCs w:val="20"/>
        </w:rPr>
        <w:t xml:space="preserve"> </w:t>
      </w:r>
      <w:r w:rsidRPr="00E050A7">
        <w:rPr>
          <w:sz w:val="20"/>
          <w:szCs w:val="20"/>
        </w:rPr>
        <w:t>Automatic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Reply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in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Outlook</w:t>
      </w:r>
    </w:p>
    <w:p w14:paraId="02D6FAEC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E050A7">
        <w:rPr>
          <w:sz w:val="20"/>
          <w:szCs w:val="20"/>
        </w:rPr>
        <w:t>Change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voicemail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greeting,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provide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PIN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 xml:space="preserve">to </w:t>
      </w:r>
      <w:r w:rsidRPr="00E050A7">
        <w:rPr>
          <w:spacing w:val="-2"/>
          <w:sz w:val="20"/>
          <w:szCs w:val="20"/>
        </w:rPr>
        <w:t>supervisor</w:t>
      </w:r>
    </w:p>
    <w:p w14:paraId="4764E7E3" w14:textId="1D791EC1" w:rsidR="00FD2452" w:rsidRPr="00FA4530" w:rsidRDefault="00FD2452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E050A7">
        <w:rPr>
          <w:spacing w:val="-2"/>
          <w:sz w:val="20"/>
          <w:szCs w:val="20"/>
          <w:u w:val="single"/>
        </w:rPr>
        <w:t>Limited Governmental</w:t>
      </w:r>
      <w:r w:rsidRPr="00E050A7">
        <w:rPr>
          <w:spacing w:val="-2"/>
          <w:sz w:val="20"/>
          <w:szCs w:val="20"/>
        </w:rPr>
        <w:t xml:space="preserve"> Public Notaries must email </w:t>
      </w:r>
      <w:hyperlink r:id="rId8" w:history="1">
        <w:r w:rsidRPr="00E050A7">
          <w:rPr>
            <w:rStyle w:val="Hyperlink"/>
            <w:spacing w:val="-2"/>
            <w:sz w:val="20"/>
            <w:szCs w:val="20"/>
          </w:rPr>
          <w:t>Notary@alaska.gov</w:t>
        </w:r>
      </w:hyperlink>
      <w:r w:rsidRPr="00E050A7">
        <w:rPr>
          <w:spacing w:val="-2"/>
          <w:sz w:val="20"/>
          <w:szCs w:val="20"/>
        </w:rPr>
        <w:t xml:space="preserve"> upon separation with the date of las</w:t>
      </w:r>
      <w:r w:rsidR="00405D96" w:rsidRPr="00E050A7">
        <w:rPr>
          <w:spacing w:val="-2"/>
          <w:sz w:val="20"/>
          <w:szCs w:val="20"/>
        </w:rPr>
        <w:t>t</w:t>
      </w:r>
      <w:r w:rsidRPr="00E050A7">
        <w:rPr>
          <w:spacing w:val="-2"/>
          <w:sz w:val="20"/>
          <w:szCs w:val="20"/>
        </w:rPr>
        <w:t xml:space="preserve"> performed notarization.</w:t>
      </w:r>
    </w:p>
    <w:p w14:paraId="649B5232" w14:textId="39449CF3" w:rsidR="00FA4530" w:rsidRPr="00FA4530" w:rsidRDefault="00FA4530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FA4530">
        <w:rPr>
          <w:sz w:val="20"/>
          <w:szCs w:val="20"/>
          <w:u w:val="single"/>
        </w:rPr>
        <w:t>Regular Public Notaries</w:t>
      </w:r>
      <w:r w:rsidRPr="00FA4530">
        <w:rPr>
          <w:sz w:val="20"/>
          <w:szCs w:val="20"/>
        </w:rPr>
        <w:t xml:space="preserve"> should email </w:t>
      </w:r>
      <w:hyperlink r:id="rId9" w:history="1">
        <w:r w:rsidRPr="00FA4530">
          <w:rPr>
            <w:rStyle w:val="Hyperlink"/>
            <w:sz w:val="20"/>
            <w:szCs w:val="20"/>
          </w:rPr>
          <w:t>Notary@Alaska.gov</w:t>
        </w:r>
      </w:hyperlink>
      <w:r w:rsidRPr="00FA4530">
        <w:rPr>
          <w:sz w:val="20"/>
          <w:szCs w:val="20"/>
        </w:rPr>
        <w:t xml:space="preserve"> to update their contact information or to request deactivation of their commission, if they choose to do so.</w:t>
      </w:r>
    </w:p>
    <w:p w14:paraId="0C64E53D" w14:textId="77777777" w:rsidR="00F66ADB" w:rsidRPr="008D4B33" w:rsidRDefault="00F66ADB">
      <w:pPr>
        <w:pStyle w:val="BodyText"/>
        <w:ind w:firstLine="0"/>
      </w:pPr>
    </w:p>
    <w:p w14:paraId="41811250" w14:textId="073016FF" w:rsidR="00F66ADB" w:rsidRPr="00DA431D" w:rsidRDefault="0039504D" w:rsidP="00DA431D">
      <w:pPr>
        <w:pStyle w:val="NoSpacing"/>
        <w:ind w:left="1350" w:right="11"/>
        <w:jc w:val="center"/>
        <w:rPr>
          <w:b/>
          <w:bCs/>
          <w:sz w:val="24"/>
          <w:szCs w:val="24"/>
        </w:rPr>
      </w:pPr>
      <w:r w:rsidRPr="00DA431D">
        <w:rPr>
          <w:b/>
          <w:bCs/>
          <w:sz w:val="24"/>
          <w:szCs w:val="24"/>
        </w:rPr>
        <w:t>**</w:t>
      </w:r>
      <w:r w:rsidR="008D4B33" w:rsidRPr="00DA431D">
        <w:rPr>
          <w:b/>
          <w:bCs/>
          <w:sz w:val="24"/>
          <w:szCs w:val="24"/>
        </w:rPr>
        <w:t xml:space="preserve">Reminder: </w:t>
      </w:r>
      <w:r w:rsidRPr="00DA431D">
        <w:rPr>
          <w:b/>
          <w:bCs/>
          <w:sz w:val="24"/>
          <w:szCs w:val="24"/>
        </w:rPr>
        <w:t xml:space="preserve">Benefits end at midnight </w:t>
      </w:r>
      <w:r w:rsidR="008D4B33" w:rsidRPr="00DA431D">
        <w:rPr>
          <w:b/>
          <w:bCs/>
          <w:sz w:val="24"/>
          <w:szCs w:val="24"/>
        </w:rPr>
        <w:t>on</w:t>
      </w:r>
      <w:r w:rsidRPr="00DA431D">
        <w:rPr>
          <w:b/>
          <w:bCs/>
          <w:sz w:val="24"/>
          <w:szCs w:val="24"/>
        </w:rPr>
        <w:t xml:space="preserve"> the last day of </w:t>
      </w:r>
      <w:r w:rsidR="008D4B33" w:rsidRPr="00DA431D">
        <w:rPr>
          <w:b/>
          <w:bCs/>
          <w:sz w:val="24"/>
          <w:szCs w:val="24"/>
        </w:rPr>
        <w:t xml:space="preserve">the </w:t>
      </w:r>
      <w:r w:rsidRPr="00DA431D">
        <w:rPr>
          <w:b/>
          <w:bCs/>
          <w:sz w:val="24"/>
          <w:szCs w:val="24"/>
        </w:rPr>
        <w:t xml:space="preserve">current </w:t>
      </w:r>
      <w:r w:rsidR="00DA431D" w:rsidRPr="00DA431D">
        <w:rPr>
          <w:b/>
          <w:bCs/>
          <w:sz w:val="24"/>
          <w:szCs w:val="24"/>
        </w:rPr>
        <w:t>pay</w:t>
      </w:r>
      <w:r w:rsidR="00DA431D">
        <w:rPr>
          <w:b/>
          <w:bCs/>
          <w:sz w:val="24"/>
          <w:szCs w:val="24"/>
        </w:rPr>
        <w:t xml:space="preserve"> </w:t>
      </w:r>
      <w:r w:rsidR="00DA431D" w:rsidRPr="00DA431D">
        <w:rPr>
          <w:b/>
          <w:bCs/>
          <w:sz w:val="24"/>
          <w:szCs w:val="24"/>
        </w:rPr>
        <w:t>period. *</w:t>
      </w:r>
      <w:r w:rsidRPr="00DA431D">
        <w:rPr>
          <w:b/>
          <w:bCs/>
          <w:sz w:val="24"/>
          <w:szCs w:val="24"/>
        </w:rPr>
        <w:t>*</w:t>
      </w:r>
    </w:p>
    <w:p w14:paraId="05C8CF31" w14:textId="6ACF02F0" w:rsidR="008D4B33" w:rsidRPr="00E050A7" w:rsidRDefault="0039504D" w:rsidP="008D4B33">
      <w:pPr>
        <w:pStyle w:val="ListParagraph"/>
        <w:numPr>
          <w:ilvl w:val="0"/>
          <w:numId w:val="1"/>
        </w:numPr>
        <w:tabs>
          <w:tab w:val="left" w:pos="505"/>
        </w:tabs>
        <w:spacing w:line="235" w:lineRule="auto"/>
        <w:ind w:left="505" w:right="801" w:hanging="360"/>
        <w:rPr>
          <w:i/>
          <w:sz w:val="20"/>
          <w:szCs w:val="20"/>
        </w:rPr>
      </w:pPr>
      <w:r w:rsidRPr="008D4B33">
        <w:rPr>
          <w:sz w:val="20"/>
          <w:szCs w:val="20"/>
        </w:rPr>
        <w:br w:type="column"/>
      </w:r>
      <w:r w:rsidR="008D4B33" w:rsidRPr="00E050A7">
        <w:rPr>
          <w:sz w:val="20"/>
          <w:szCs w:val="20"/>
        </w:rPr>
        <w:t xml:space="preserve">Send resignation letter to HR and complete </w:t>
      </w:r>
      <w:r w:rsidR="008D4B33" w:rsidRPr="00E050A7">
        <w:rPr>
          <w:position w:val="1"/>
          <w:sz w:val="20"/>
          <w:szCs w:val="20"/>
        </w:rPr>
        <w:t>“Notify</w:t>
      </w:r>
      <w:r w:rsidR="008D4B33" w:rsidRPr="00E050A7">
        <w:rPr>
          <w:spacing w:val="-5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HR of</w:t>
      </w:r>
      <w:r w:rsidR="008D4B33" w:rsidRPr="00E050A7">
        <w:rPr>
          <w:spacing w:val="-7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Separation”</w:t>
      </w:r>
      <w:r w:rsidR="008D4B33" w:rsidRPr="00E050A7">
        <w:rPr>
          <w:spacing w:val="-2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in</w:t>
      </w:r>
      <w:r w:rsidR="008D4B33" w:rsidRPr="00E050A7">
        <w:rPr>
          <w:spacing w:val="-7"/>
          <w:position w:val="1"/>
          <w:sz w:val="20"/>
          <w:szCs w:val="20"/>
        </w:rPr>
        <w:t xml:space="preserve"> </w:t>
      </w:r>
      <w:r w:rsidR="008D4B33" w:rsidRPr="00E050A7">
        <w:rPr>
          <w:spacing w:val="-2"/>
          <w:position w:val="1"/>
          <w:sz w:val="20"/>
          <w:szCs w:val="20"/>
        </w:rPr>
        <w:t>SharePoint</w:t>
      </w:r>
    </w:p>
    <w:p w14:paraId="0FA86D75" w14:textId="733A2850" w:rsidR="00F66ADB" w:rsidRPr="00E050A7" w:rsidRDefault="008D4B33" w:rsidP="008D4B33">
      <w:pPr>
        <w:pStyle w:val="ListParagraph"/>
        <w:numPr>
          <w:ilvl w:val="0"/>
          <w:numId w:val="1"/>
        </w:numPr>
        <w:tabs>
          <w:tab w:val="left" w:pos="505"/>
        </w:tabs>
        <w:spacing w:line="235" w:lineRule="auto"/>
        <w:ind w:left="505" w:right="801" w:hanging="360"/>
        <w:rPr>
          <w:i/>
          <w:sz w:val="20"/>
          <w:szCs w:val="20"/>
        </w:rPr>
      </w:pPr>
      <w:r w:rsidRPr="00E050A7">
        <w:rPr>
          <w:sz w:val="20"/>
          <w:szCs w:val="20"/>
        </w:rPr>
        <w:t>If a supervisor,</w:t>
      </w:r>
      <w:r w:rsidR="0039504D" w:rsidRPr="00E050A7">
        <w:rPr>
          <w:sz w:val="20"/>
          <w:szCs w:val="20"/>
        </w:rPr>
        <w:t xml:space="preserve"> notify HR &amp; Payroll </w:t>
      </w:r>
      <w:r w:rsidR="0039504D" w:rsidRPr="00E050A7">
        <w:rPr>
          <w:i/>
          <w:sz w:val="20"/>
          <w:szCs w:val="20"/>
        </w:rPr>
        <w:t xml:space="preserve">at </w:t>
      </w:r>
      <w:r w:rsidR="0039504D" w:rsidRPr="00E050A7">
        <w:rPr>
          <w:i/>
          <w:sz w:val="20"/>
          <w:szCs w:val="20"/>
          <w:u w:val="single"/>
        </w:rPr>
        <w:t>least one pay period</w:t>
      </w:r>
      <w:r w:rsidR="0039504D" w:rsidRPr="00E050A7">
        <w:rPr>
          <w:i/>
          <w:sz w:val="20"/>
          <w:szCs w:val="20"/>
        </w:rPr>
        <w:t xml:space="preserve"> </w:t>
      </w:r>
      <w:r w:rsidR="0039504D" w:rsidRPr="00E050A7">
        <w:rPr>
          <w:i/>
          <w:sz w:val="20"/>
          <w:szCs w:val="20"/>
          <w:u w:val="single"/>
        </w:rPr>
        <w:t>before their separation date</w:t>
      </w:r>
    </w:p>
    <w:p w14:paraId="77C12F5F" w14:textId="235902B3" w:rsidR="00A81B06" w:rsidRPr="00A81B06" w:rsidRDefault="0039504D" w:rsidP="00A81B06">
      <w:pPr>
        <w:pStyle w:val="ListParagraph"/>
        <w:numPr>
          <w:ilvl w:val="0"/>
          <w:numId w:val="1"/>
        </w:numPr>
        <w:tabs>
          <w:tab w:val="left" w:pos="504"/>
        </w:tabs>
        <w:spacing w:before="21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Collect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Building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Keys/Access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Card/Fob</w:t>
      </w:r>
      <w:r w:rsidR="00A81B06">
        <w:rPr>
          <w:spacing w:val="-2"/>
          <w:sz w:val="20"/>
          <w:szCs w:val="20"/>
        </w:rPr>
        <w:t xml:space="preserve"> and return to Facilities Maintenance</w:t>
      </w:r>
    </w:p>
    <w:p w14:paraId="02224706" w14:textId="675E8175" w:rsidR="00F66ADB" w:rsidRPr="00E050A7" w:rsidRDefault="0039504D" w:rsidP="008D4B33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15"/>
        <w:ind w:left="505" w:right="409"/>
        <w:rPr>
          <w:sz w:val="20"/>
          <w:szCs w:val="20"/>
        </w:rPr>
      </w:pPr>
      <w:r w:rsidRPr="00E050A7">
        <w:rPr>
          <w:sz w:val="20"/>
          <w:szCs w:val="20"/>
        </w:rPr>
        <w:t>Collect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Credit/Purchase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Card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&amp;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Notify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AP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cancel credit card</w:t>
      </w:r>
      <w:r w:rsidRPr="00E050A7">
        <w:rPr>
          <w:spacing w:val="-3"/>
          <w:position w:val="1"/>
          <w:sz w:val="20"/>
          <w:szCs w:val="20"/>
        </w:rPr>
        <w:t xml:space="preserve"> </w:t>
      </w:r>
    </w:p>
    <w:p w14:paraId="780B6EB1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line="221" w:lineRule="exact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Audit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approve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timecard</w:t>
      </w:r>
    </w:p>
    <w:p w14:paraId="1A4A2136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line="247" w:lineRule="exact"/>
        <w:ind w:left="504" w:hanging="359"/>
        <w:rPr>
          <w:position w:val="2"/>
          <w:sz w:val="20"/>
          <w:szCs w:val="20"/>
        </w:rPr>
      </w:pPr>
      <w:r w:rsidRPr="00E050A7">
        <w:rPr>
          <w:position w:val="2"/>
          <w:sz w:val="20"/>
          <w:szCs w:val="20"/>
        </w:rPr>
        <w:t>Collect</w:t>
      </w:r>
      <w:r w:rsidRPr="00E050A7">
        <w:rPr>
          <w:spacing w:val="-5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cell</w:t>
      </w:r>
      <w:r w:rsidRPr="00E050A7">
        <w:rPr>
          <w:spacing w:val="-11"/>
          <w:position w:val="2"/>
          <w:sz w:val="20"/>
          <w:szCs w:val="20"/>
        </w:rPr>
        <w:t xml:space="preserve"> </w:t>
      </w:r>
      <w:r w:rsidRPr="00E050A7">
        <w:rPr>
          <w:spacing w:val="-2"/>
          <w:position w:val="2"/>
          <w:sz w:val="20"/>
          <w:szCs w:val="20"/>
        </w:rPr>
        <w:t>phone/radio/laptop/other</w:t>
      </w:r>
    </w:p>
    <w:p w14:paraId="28E8C63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26" w:line="206" w:lineRule="auto"/>
        <w:ind w:left="505" w:right="919"/>
        <w:rPr>
          <w:sz w:val="20"/>
          <w:szCs w:val="20"/>
        </w:rPr>
      </w:pPr>
      <w:r w:rsidRPr="00E050A7">
        <w:rPr>
          <w:position w:val="2"/>
          <w:sz w:val="20"/>
          <w:szCs w:val="20"/>
        </w:rPr>
        <w:t>Collect</w:t>
      </w:r>
      <w:r w:rsidRPr="00E050A7">
        <w:rPr>
          <w:spacing w:val="-7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uniforms/tools,</w:t>
      </w:r>
      <w:r w:rsidRPr="00E050A7">
        <w:rPr>
          <w:spacing w:val="-11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including</w:t>
      </w:r>
      <w:r w:rsidRPr="00E050A7">
        <w:rPr>
          <w:spacing w:val="-10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vehicle</w:t>
      </w:r>
      <w:r w:rsidRPr="00E050A7">
        <w:rPr>
          <w:spacing w:val="-10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 xml:space="preserve">keys, </w:t>
      </w:r>
      <w:r w:rsidRPr="00E050A7">
        <w:rPr>
          <w:sz w:val="20"/>
          <w:szCs w:val="20"/>
        </w:rPr>
        <w:t>and fuel fob</w:t>
      </w:r>
    </w:p>
    <w:p w14:paraId="050935A1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40" w:line="201" w:lineRule="auto"/>
        <w:ind w:left="505" w:right="1159" w:hanging="360"/>
        <w:rPr>
          <w:sz w:val="20"/>
          <w:szCs w:val="20"/>
        </w:rPr>
      </w:pPr>
      <w:r w:rsidRPr="00E050A7">
        <w:rPr>
          <w:position w:val="2"/>
          <w:sz w:val="20"/>
          <w:szCs w:val="20"/>
        </w:rPr>
        <w:t>Email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Fleet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Admin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to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remove</w:t>
      </w:r>
      <w:r w:rsidRPr="00E050A7">
        <w:rPr>
          <w:spacing w:val="-13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access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to</w:t>
      </w:r>
      <w:r w:rsidRPr="00E050A7">
        <w:rPr>
          <w:spacing w:val="-29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 xml:space="preserve">fuel </w:t>
      </w:r>
      <w:r w:rsidRPr="00E050A7">
        <w:rPr>
          <w:spacing w:val="-2"/>
          <w:sz w:val="20"/>
          <w:szCs w:val="20"/>
        </w:rPr>
        <w:t>system</w:t>
      </w:r>
    </w:p>
    <w:p w14:paraId="582C4A11" w14:textId="39CDD3D4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line="245" w:lineRule="exact"/>
        <w:ind w:left="505" w:hanging="359"/>
        <w:rPr>
          <w:position w:val="2"/>
          <w:sz w:val="20"/>
          <w:szCs w:val="20"/>
        </w:rPr>
      </w:pPr>
      <w:r w:rsidRPr="00E050A7">
        <w:rPr>
          <w:position w:val="2"/>
          <w:sz w:val="20"/>
          <w:szCs w:val="20"/>
        </w:rPr>
        <w:t>Notify</w:t>
      </w:r>
      <w:r w:rsidRPr="00E050A7">
        <w:rPr>
          <w:spacing w:val="-5"/>
          <w:position w:val="2"/>
          <w:sz w:val="20"/>
          <w:szCs w:val="20"/>
        </w:rPr>
        <w:t xml:space="preserve"> </w:t>
      </w:r>
      <w:proofErr w:type="gramStart"/>
      <w:r w:rsidRPr="00E050A7">
        <w:rPr>
          <w:position w:val="2"/>
          <w:sz w:val="20"/>
          <w:szCs w:val="20"/>
        </w:rPr>
        <w:t>employee</w:t>
      </w:r>
      <w:proofErr w:type="gramEnd"/>
      <w:r w:rsidRPr="00E050A7">
        <w:rPr>
          <w:spacing w:val="-5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of</w:t>
      </w:r>
      <w:r w:rsidRPr="00E050A7">
        <w:rPr>
          <w:spacing w:val="-8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Exit</w:t>
      </w:r>
      <w:r w:rsidRPr="00E050A7">
        <w:rPr>
          <w:spacing w:val="-7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Interview</w:t>
      </w:r>
      <w:r w:rsidRPr="00E050A7">
        <w:rPr>
          <w:spacing w:val="-13"/>
          <w:position w:val="2"/>
          <w:sz w:val="20"/>
          <w:szCs w:val="20"/>
        </w:rPr>
        <w:t xml:space="preserve"> </w:t>
      </w:r>
      <w:r w:rsidRPr="00E050A7">
        <w:rPr>
          <w:spacing w:val="-2"/>
          <w:position w:val="2"/>
          <w:sz w:val="20"/>
          <w:szCs w:val="20"/>
        </w:rPr>
        <w:t>opportunity</w:t>
      </w:r>
      <w:r w:rsidR="008D4B33" w:rsidRPr="00E050A7">
        <w:rPr>
          <w:spacing w:val="-2"/>
          <w:position w:val="2"/>
          <w:sz w:val="20"/>
          <w:szCs w:val="20"/>
        </w:rPr>
        <w:t xml:space="preserve"> &amp; provide to HR once completed</w:t>
      </w:r>
    </w:p>
    <w:p w14:paraId="36224A90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15"/>
        <w:ind w:left="505" w:hanging="359"/>
        <w:rPr>
          <w:sz w:val="20"/>
          <w:szCs w:val="20"/>
        </w:rPr>
      </w:pPr>
      <w:r w:rsidRPr="00E050A7">
        <w:rPr>
          <w:sz w:val="20"/>
          <w:szCs w:val="20"/>
        </w:rPr>
        <w:t>Complete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z w:val="20"/>
          <w:szCs w:val="20"/>
        </w:rPr>
        <w:t>Exit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Performance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Evaluation</w:t>
      </w:r>
    </w:p>
    <w:p w14:paraId="5C934EBA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10"/>
        <w:ind w:left="505" w:hanging="359"/>
        <w:rPr>
          <w:sz w:val="20"/>
          <w:szCs w:val="20"/>
        </w:rPr>
      </w:pPr>
      <w:r w:rsidRPr="00E050A7">
        <w:rPr>
          <w:sz w:val="20"/>
          <w:szCs w:val="20"/>
        </w:rPr>
        <w:t>Email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Webmaster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remove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WordPress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access</w:t>
      </w:r>
    </w:p>
    <w:p w14:paraId="1A401C4D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before="6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Email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HR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remove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user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access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in</w:t>
      </w:r>
      <w:r w:rsidRPr="00E050A7">
        <w:rPr>
          <w:spacing w:val="-2"/>
          <w:sz w:val="20"/>
          <w:szCs w:val="20"/>
        </w:rPr>
        <w:t xml:space="preserve"> NeoGov</w:t>
      </w:r>
    </w:p>
    <w:p w14:paraId="288A6A93" w14:textId="2831CD6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4" w:line="235" w:lineRule="auto"/>
        <w:ind w:left="505" w:right="785" w:hanging="360"/>
        <w:rPr>
          <w:i/>
          <w:sz w:val="20"/>
          <w:szCs w:val="20"/>
        </w:rPr>
      </w:pPr>
      <w:r w:rsidRPr="00E050A7">
        <w:rPr>
          <w:sz w:val="20"/>
          <w:szCs w:val="20"/>
        </w:rPr>
        <w:t>Notify Payroll of any outstanding repayment requirements.</w:t>
      </w:r>
      <w:r w:rsidRPr="00E050A7">
        <w:rPr>
          <w:spacing w:val="-8"/>
          <w:sz w:val="20"/>
          <w:szCs w:val="20"/>
        </w:rPr>
        <w:t xml:space="preserve"> </w:t>
      </w:r>
      <w:r w:rsidR="008D4B33" w:rsidRPr="00E050A7">
        <w:rPr>
          <w:sz w:val="20"/>
          <w:szCs w:val="20"/>
        </w:rPr>
        <w:t>Example</w:t>
      </w:r>
      <w:r w:rsidRPr="00E050A7">
        <w:rPr>
          <w:sz w:val="20"/>
          <w:szCs w:val="20"/>
        </w:rPr>
        <w:t>: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 xml:space="preserve">travel/training, tool allowance, relocation costs, recruitment bonus, longevity bonus, retention bonus, etc. </w:t>
      </w:r>
      <w:r w:rsidRPr="00E050A7">
        <w:rPr>
          <w:i/>
          <w:sz w:val="20"/>
          <w:szCs w:val="20"/>
        </w:rPr>
        <w:t>(Payroll may be able to break repayment up over multiple pay periods)</w:t>
      </w:r>
    </w:p>
    <w:p w14:paraId="61275082" w14:textId="0EA04984" w:rsidR="00F66ADB" w:rsidRPr="00E050A7" w:rsidRDefault="00E050A7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4"/>
        <w:ind w:left="505" w:right="338" w:hanging="313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="0039504D" w:rsidRPr="00E050A7">
        <w:rPr>
          <w:spacing w:val="-7"/>
          <w:sz w:val="20"/>
          <w:szCs w:val="20"/>
        </w:rPr>
        <w:t xml:space="preserve"> </w:t>
      </w:r>
      <w:r w:rsidR="0039504D" w:rsidRPr="00E050A7">
        <w:rPr>
          <w:sz w:val="20"/>
          <w:szCs w:val="20"/>
        </w:rPr>
        <w:t>Parking</w:t>
      </w:r>
      <w:r w:rsidR="0039504D" w:rsidRPr="00E050A7">
        <w:rPr>
          <w:spacing w:val="-4"/>
          <w:sz w:val="20"/>
          <w:szCs w:val="20"/>
        </w:rPr>
        <w:t xml:space="preserve"> </w:t>
      </w:r>
      <w:r w:rsidR="0039504D" w:rsidRPr="00E050A7">
        <w:rPr>
          <w:sz w:val="20"/>
          <w:szCs w:val="20"/>
        </w:rPr>
        <w:t>Portal</w:t>
      </w:r>
      <w:r w:rsidR="0039504D" w:rsidRPr="00E050A7">
        <w:rPr>
          <w:spacing w:val="-4"/>
          <w:sz w:val="20"/>
          <w:szCs w:val="20"/>
        </w:rPr>
        <w:t xml:space="preserve"> </w:t>
      </w:r>
      <w:r w:rsidRPr="00E050A7">
        <w:rPr>
          <w:spacing w:val="-4"/>
          <w:sz w:val="20"/>
          <w:szCs w:val="20"/>
        </w:rPr>
        <w:t xml:space="preserve">(IPS) </w:t>
      </w:r>
    </w:p>
    <w:p w14:paraId="66494832" w14:textId="37FB8398" w:rsidR="008D4B33" w:rsidRPr="00E050A7" w:rsidRDefault="008D4B33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left="504" w:hanging="311"/>
        <w:rPr>
          <w:sz w:val="20"/>
          <w:szCs w:val="20"/>
        </w:rPr>
      </w:pPr>
      <w:r w:rsidRPr="00E050A7">
        <w:rPr>
          <w:spacing w:val="-5"/>
          <w:sz w:val="20"/>
          <w:szCs w:val="20"/>
        </w:rPr>
        <w:t xml:space="preserve">Email </w:t>
      </w:r>
      <w:hyperlink r:id="rId10" w:history="1">
        <w:r w:rsidRPr="00E050A7">
          <w:rPr>
            <w:rStyle w:val="Hyperlink"/>
            <w:spacing w:val="-5"/>
            <w:sz w:val="20"/>
            <w:szCs w:val="20"/>
          </w:rPr>
          <w:t>City.Clerk@juneau.gov</w:t>
        </w:r>
      </w:hyperlink>
      <w:r w:rsidRPr="00E050A7">
        <w:rPr>
          <w:spacing w:val="-5"/>
          <w:sz w:val="20"/>
          <w:szCs w:val="20"/>
        </w:rPr>
        <w:t xml:space="preserve"> to deactivate </w:t>
      </w:r>
      <w:proofErr w:type="spellStart"/>
      <w:r w:rsidRPr="00E050A7">
        <w:rPr>
          <w:spacing w:val="-5"/>
          <w:sz w:val="20"/>
          <w:szCs w:val="20"/>
        </w:rPr>
        <w:t>CivicPlus</w:t>
      </w:r>
      <w:proofErr w:type="spellEnd"/>
      <w:r w:rsidRPr="00E050A7">
        <w:rPr>
          <w:spacing w:val="-5"/>
          <w:sz w:val="20"/>
          <w:szCs w:val="20"/>
        </w:rPr>
        <w:t xml:space="preserve"> user/agenda manager, if applicable</w:t>
      </w:r>
    </w:p>
    <w:p w14:paraId="6867CC0B" w14:textId="77777777" w:rsidR="00F66ADB" w:rsidRPr="008D4B33" w:rsidRDefault="00F66ADB">
      <w:pPr>
        <w:pStyle w:val="ListParagraph"/>
        <w:rPr>
          <w:sz w:val="20"/>
          <w:szCs w:val="20"/>
        </w:rPr>
      </w:pPr>
    </w:p>
    <w:p w14:paraId="4284D5E3" w14:textId="77777777" w:rsidR="008D4B33" w:rsidRDefault="008D4B33">
      <w:pPr>
        <w:pStyle w:val="ListParagraph"/>
        <w:rPr>
          <w:sz w:val="20"/>
        </w:rPr>
        <w:sectPr w:rsidR="008D4B33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041" w:space="40"/>
            <w:col w:w="5439"/>
          </w:cols>
        </w:sectPr>
      </w:pPr>
    </w:p>
    <w:p w14:paraId="2817F411" w14:textId="77777777" w:rsidR="00F66ADB" w:rsidRDefault="00F66ADB">
      <w:pPr>
        <w:pStyle w:val="BodyText"/>
        <w:spacing w:before="11"/>
        <w:ind w:firstLine="0"/>
      </w:pPr>
    </w:p>
    <w:p w14:paraId="39FB06DE" w14:textId="77777777" w:rsidR="00F66ADB" w:rsidRDefault="0039504D">
      <w:pPr>
        <w:pStyle w:val="BodyText"/>
        <w:tabs>
          <w:tab w:val="left" w:pos="8294"/>
          <w:tab w:val="left" w:pos="10454"/>
        </w:tabs>
        <w:ind w:left="1056" w:firstLine="0"/>
      </w:pPr>
      <w:r>
        <w:rPr>
          <w:spacing w:val="-2"/>
        </w:rPr>
        <w:t>Employee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6E43528E" w14:textId="77777777" w:rsidR="00F66ADB" w:rsidRDefault="00F66ADB">
      <w:pPr>
        <w:pStyle w:val="BodyText"/>
        <w:spacing w:before="145"/>
        <w:ind w:firstLine="0"/>
      </w:pPr>
    </w:p>
    <w:p w14:paraId="27C2FE9C" w14:textId="77777777" w:rsidR="00F66ADB" w:rsidRDefault="0039504D">
      <w:pPr>
        <w:pStyle w:val="BodyText"/>
        <w:tabs>
          <w:tab w:val="left" w:pos="8323"/>
          <w:tab w:val="left" w:pos="10483"/>
        </w:tabs>
        <w:ind w:left="633" w:firstLine="0"/>
      </w:pPr>
      <w:r>
        <w:rPr>
          <w:spacing w:val="-2"/>
        </w:rPr>
        <w:t>Supervisor/Dept.</w:t>
      </w:r>
      <w:r>
        <w:rPr>
          <w:spacing w:val="-3"/>
        </w:rPr>
        <w:t xml:space="preserve"> </w:t>
      </w:r>
      <w:r>
        <w:rPr>
          <w:spacing w:val="-2"/>
        </w:rPr>
        <w:t>Director</w:t>
      </w:r>
      <w:r>
        <w:rPr>
          <w:spacing w:val="-11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7EAE653C" w14:textId="77777777" w:rsidR="00F66ADB" w:rsidRDefault="00F66ADB">
      <w:pPr>
        <w:pStyle w:val="BodyText"/>
        <w:spacing w:before="28"/>
        <w:ind w:firstLine="0"/>
        <w:rPr>
          <w:sz w:val="18"/>
        </w:rPr>
      </w:pPr>
    </w:p>
    <w:sectPr w:rsidR="00F66ADB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6406"/>
    <w:multiLevelType w:val="hybridMultilevel"/>
    <w:tmpl w:val="1F205CD0"/>
    <w:lvl w:ilvl="0" w:tplc="ECF4EF50">
      <w:numFmt w:val="bullet"/>
      <w:lvlText w:val=""/>
      <w:lvlJc w:val="left"/>
      <w:pPr>
        <w:ind w:left="16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8C5264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2" w:tplc="3372EDF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127EF08C">
      <w:numFmt w:val="bullet"/>
      <w:lvlText w:val="•"/>
      <w:lvlJc w:val="left"/>
      <w:pPr>
        <w:ind w:left="3002" w:hanging="361"/>
      </w:pPr>
      <w:rPr>
        <w:rFonts w:hint="default"/>
        <w:lang w:val="en-US" w:eastAsia="en-US" w:bidi="ar-SA"/>
      </w:rPr>
    </w:lvl>
    <w:lvl w:ilvl="4" w:tplc="DFBA647E"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5" w:tplc="94BEDF3A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6" w:tplc="5D341AC4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7" w:tplc="53544702">
      <w:numFmt w:val="bullet"/>
      <w:lvlText w:val="•"/>
      <w:lvlJc w:val="left"/>
      <w:pPr>
        <w:ind w:left="4738" w:hanging="361"/>
      </w:pPr>
      <w:rPr>
        <w:rFonts w:hint="default"/>
        <w:lang w:val="en-US" w:eastAsia="en-US" w:bidi="ar-SA"/>
      </w:rPr>
    </w:lvl>
    <w:lvl w:ilvl="8" w:tplc="96D261D8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</w:abstractNum>
  <w:num w:numId="1" w16cid:durableId="6147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DB"/>
    <w:rsid w:val="00346971"/>
    <w:rsid w:val="0039504D"/>
    <w:rsid w:val="00405D96"/>
    <w:rsid w:val="004106AC"/>
    <w:rsid w:val="004822C5"/>
    <w:rsid w:val="005211FD"/>
    <w:rsid w:val="00560B63"/>
    <w:rsid w:val="00707FFA"/>
    <w:rsid w:val="00780440"/>
    <w:rsid w:val="008D4B33"/>
    <w:rsid w:val="00917593"/>
    <w:rsid w:val="0096045E"/>
    <w:rsid w:val="00A81B06"/>
    <w:rsid w:val="00DA431D"/>
    <w:rsid w:val="00DC77BC"/>
    <w:rsid w:val="00E050A7"/>
    <w:rsid w:val="00EE21D7"/>
    <w:rsid w:val="00F05687"/>
    <w:rsid w:val="00F66ADB"/>
    <w:rsid w:val="00FA4530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E721"/>
  <w15:docId w15:val="{C987FF01-A21D-4DE8-8856-0DBCED8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224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0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2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4B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ary@alaska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ity.Clerk@juneau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tary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266A-2ECD-4A72-92C9-1C32870F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365</Words>
  <Characters>2205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Revised-Exit-Checklist11.16.22</vt:lpstr>
    </vt:vector>
  </TitlesOfParts>
  <Company>City and Borough of Juneau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Revised-Exit-Checklist11.16.22</dc:title>
  <dc:subject/>
  <dc:creator>markd_smith</dc:creator>
  <cp:keywords/>
  <dc:description/>
  <cp:lastModifiedBy>Rodney Womack</cp:lastModifiedBy>
  <cp:revision>1</cp:revision>
  <cp:lastPrinted>2025-09-10T18:52:00Z</cp:lastPrinted>
  <dcterms:created xsi:type="dcterms:W3CDTF">2025-09-10T18:50:00Z</dcterms:created>
  <dcterms:modified xsi:type="dcterms:W3CDTF">2026-05-26T22:22:00Z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D:20240726195624</vt:lpwstr>
  </property>
</Properties>
</file>