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D64C" w14:textId="4D0EE1C4" w:rsidR="00E5796D" w:rsidRPr="00887EA9" w:rsidRDefault="00E5796D" w:rsidP="00E5796D">
      <w:pPr>
        <w:spacing w:after="0" w:line="240" w:lineRule="auto"/>
        <w:jc w:val="center"/>
        <w:rPr>
          <w:b/>
        </w:rPr>
      </w:pPr>
      <w:bookmarkStart w:id="0" w:name="_GoBack"/>
      <w:bookmarkEnd w:id="0"/>
      <w:r>
        <w:rPr>
          <w:b/>
        </w:rPr>
        <w:t>DRAFT</w:t>
      </w:r>
      <w:r w:rsidR="003C63B7">
        <w:rPr>
          <w:b/>
        </w:rPr>
        <w:t xml:space="preserve"> </w:t>
      </w:r>
      <w:r w:rsidR="00FB151E">
        <w:rPr>
          <w:b/>
        </w:rPr>
        <w:t>MINUTES</w:t>
      </w:r>
    </w:p>
    <w:p w14:paraId="17FE0C63" w14:textId="77777777" w:rsidR="00E5796D" w:rsidRPr="00887EA9" w:rsidRDefault="00E5796D" w:rsidP="00E5796D">
      <w:pPr>
        <w:spacing w:after="0" w:line="240" w:lineRule="auto"/>
        <w:jc w:val="center"/>
        <w:rPr>
          <w:b/>
        </w:rPr>
      </w:pPr>
      <w:r w:rsidRPr="00887EA9">
        <w:rPr>
          <w:b/>
        </w:rPr>
        <w:t>AQUATIC</w:t>
      </w:r>
      <w:r>
        <w:rPr>
          <w:b/>
        </w:rPr>
        <w:t>S</w:t>
      </w:r>
      <w:r w:rsidRPr="00887EA9">
        <w:rPr>
          <w:b/>
        </w:rPr>
        <w:t xml:space="preserve"> BOARD</w:t>
      </w:r>
    </w:p>
    <w:p w14:paraId="082DDF3A" w14:textId="770D8C6D" w:rsidR="00E5796D" w:rsidRPr="00887EA9" w:rsidRDefault="00E5796D" w:rsidP="00E5796D">
      <w:pPr>
        <w:spacing w:after="0" w:line="240" w:lineRule="auto"/>
        <w:jc w:val="center"/>
        <w:rPr>
          <w:b/>
        </w:rPr>
      </w:pPr>
      <w:r w:rsidRPr="00887EA9">
        <w:rPr>
          <w:b/>
        </w:rPr>
        <w:t xml:space="preserve">Tuesday, </w:t>
      </w:r>
      <w:r w:rsidR="00083003">
        <w:rPr>
          <w:b/>
        </w:rPr>
        <w:t>June 25</w:t>
      </w:r>
      <w:r w:rsidR="003C63B7">
        <w:rPr>
          <w:b/>
        </w:rPr>
        <w:t>, 2019</w:t>
      </w:r>
    </w:p>
    <w:p w14:paraId="62D95C74" w14:textId="77777777" w:rsidR="00E5796D" w:rsidRDefault="00E5796D" w:rsidP="00E5796D">
      <w:pPr>
        <w:spacing w:after="0" w:line="240" w:lineRule="auto"/>
        <w:jc w:val="center"/>
        <w:rPr>
          <w:b/>
        </w:rPr>
      </w:pPr>
      <w:r w:rsidRPr="00887EA9">
        <w:rPr>
          <w:b/>
        </w:rPr>
        <w:t>City &amp; Borough of Juneau – Room 224 – 4pm</w:t>
      </w:r>
    </w:p>
    <w:p w14:paraId="47BCCAAC" w14:textId="77777777" w:rsidR="00E5796D" w:rsidRDefault="00E5796D" w:rsidP="00E5796D">
      <w:pPr>
        <w:spacing w:after="0" w:line="240" w:lineRule="auto"/>
        <w:jc w:val="center"/>
        <w:rPr>
          <w:b/>
        </w:rPr>
      </w:pPr>
    </w:p>
    <w:p w14:paraId="30B7FDFB" w14:textId="315B9D8D" w:rsidR="00E5796D" w:rsidRDefault="00E5796D" w:rsidP="00E5796D">
      <w:pPr>
        <w:spacing w:after="0" w:line="240" w:lineRule="auto"/>
        <w:jc w:val="center"/>
      </w:pPr>
      <w:r>
        <w:t>Statement of Philosop</w:t>
      </w:r>
      <w:r w:rsidR="00F733A8">
        <w:t>h</w:t>
      </w:r>
      <w:r>
        <w:t>y:</w:t>
      </w:r>
    </w:p>
    <w:p w14:paraId="1D974354" w14:textId="77777777" w:rsidR="00E5796D" w:rsidRPr="005E793F" w:rsidRDefault="00E5796D" w:rsidP="00E5796D">
      <w:pPr>
        <w:spacing w:after="0" w:line="240" w:lineRule="auto"/>
        <w:jc w:val="center"/>
        <w:rPr>
          <w:b/>
          <w:i/>
        </w:rPr>
      </w:pPr>
      <w:r>
        <w:rPr>
          <w:b/>
          <w:i/>
        </w:rPr>
        <w:t>Create Community through People, Pools and Effective Swim Programs</w:t>
      </w:r>
    </w:p>
    <w:p w14:paraId="719E85DF" w14:textId="77777777" w:rsidR="00651C99" w:rsidRPr="002F2047" w:rsidRDefault="00651C99" w:rsidP="00651C99">
      <w:pPr>
        <w:pStyle w:val="ListParagraph"/>
      </w:pPr>
    </w:p>
    <w:p w14:paraId="6982A86E" w14:textId="6F735AB2" w:rsidR="002B150B" w:rsidRPr="002F2047" w:rsidRDefault="006C1201" w:rsidP="002B150B">
      <w:pPr>
        <w:pStyle w:val="ListParagraph"/>
        <w:numPr>
          <w:ilvl w:val="0"/>
          <w:numId w:val="1"/>
        </w:numPr>
      </w:pPr>
      <w:r w:rsidRPr="002F2047">
        <w:rPr>
          <w:b/>
        </w:rPr>
        <w:t xml:space="preserve">Call to Order at </w:t>
      </w:r>
      <w:r w:rsidR="002F2047" w:rsidRPr="002F2047">
        <w:rPr>
          <w:b/>
        </w:rPr>
        <w:t>4</w:t>
      </w:r>
      <w:r w:rsidR="0007090C" w:rsidRPr="002F2047">
        <w:rPr>
          <w:b/>
        </w:rPr>
        <w:t>:</w:t>
      </w:r>
      <w:r w:rsidR="002F2047" w:rsidRPr="002F2047">
        <w:rPr>
          <w:b/>
        </w:rPr>
        <w:t>0</w:t>
      </w:r>
      <w:r w:rsidR="00263A64">
        <w:rPr>
          <w:b/>
        </w:rPr>
        <w:t>3</w:t>
      </w:r>
      <w:r w:rsidR="00651C99" w:rsidRPr="002F2047">
        <w:rPr>
          <w:b/>
        </w:rPr>
        <w:t>pm</w:t>
      </w:r>
      <w:r w:rsidR="00651C99" w:rsidRPr="002F2047">
        <w:t xml:space="preserve"> by </w:t>
      </w:r>
      <w:r w:rsidR="00941084" w:rsidRPr="002F2047">
        <w:t xml:space="preserve">Chair </w:t>
      </w:r>
      <w:r w:rsidR="00C61863">
        <w:t>Tom Rutecki</w:t>
      </w:r>
      <w:r w:rsidR="00DE746E">
        <w:t xml:space="preserve">. </w:t>
      </w:r>
    </w:p>
    <w:p w14:paraId="54847DDE" w14:textId="77777777" w:rsidR="002B150B" w:rsidRPr="002F2047" w:rsidRDefault="002B150B" w:rsidP="002B150B">
      <w:pPr>
        <w:pStyle w:val="ListParagraph"/>
      </w:pPr>
    </w:p>
    <w:p w14:paraId="79DD9BCA" w14:textId="65837389" w:rsidR="002F2047" w:rsidRPr="002F2047" w:rsidRDefault="00651C99" w:rsidP="002F2047">
      <w:pPr>
        <w:pStyle w:val="ListParagraph"/>
        <w:numPr>
          <w:ilvl w:val="0"/>
          <w:numId w:val="1"/>
        </w:numPr>
      </w:pPr>
      <w:r w:rsidRPr="002F2047">
        <w:rPr>
          <w:b/>
        </w:rPr>
        <w:t>Members Present</w:t>
      </w:r>
      <w:r w:rsidRPr="002F2047">
        <w:t>:</w:t>
      </w:r>
      <w:r w:rsidR="009D16E6" w:rsidRPr="002F2047">
        <w:t xml:space="preserve"> </w:t>
      </w:r>
      <w:r w:rsidR="00C61863">
        <w:t xml:space="preserve">Becky Monagle, </w:t>
      </w:r>
      <w:r w:rsidR="00083003">
        <w:t>Tom Rutecki, Ritchie Dorrier, Charlie Williams</w:t>
      </w:r>
      <w:r w:rsidR="00AD1D97">
        <w:t xml:space="preserve"> </w:t>
      </w:r>
      <w:r w:rsidR="00AD1D97" w:rsidRPr="002F2047">
        <w:t>Pat Watt</w:t>
      </w:r>
      <w:r w:rsidR="00AD1D97">
        <w:t>,</w:t>
      </w:r>
      <w:r w:rsidR="00AD1D97" w:rsidRPr="002F2047">
        <w:t xml:space="preserve"> </w:t>
      </w:r>
    </w:p>
    <w:p w14:paraId="45AE9509" w14:textId="29BC5668" w:rsidR="002F2047" w:rsidRPr="002F2047" w:rsidRDefault="002B150B" w:rsidP="002F2047">
      <w:pPr>
        <w:pStyle w:val="ListParagraph"/>
      </w:pPr>
      <w:r w:rsidRPr="002F2047">
        <w:rPr>
          <w:b/>
        </w:rPr>
        <w:t>Members Absent</w:t>
      </w:r>
      <w:r w:rsidRPr="002F2047">
        <w:t xml:space="preserve">: </w:t>
      </w:r>
      <w:r w:rsidR="00C61863" w:rsidRPr="002F2047">
        <w:t>Max Mertz,</w:t>
      </w:r>
      <w:r w:rsidR="00C61863">
        <w:t xml:space="preserve"> </w:t>
      </w:r>
      <w:r w:rsidR="00083003">
        <w:t>Joe Parish</w:t>
      </w:r>
    </w:p>
    <w:p w14:paraId="55984F76" w14:textId="26F3E47D" w:rsidR="00CD4AF4" w:rsidRPr="002F2047" w:rsidRDefault="002B150B" w:rsidP="002F2047">
      <w:pPr>
        <w:pStyle w:val="ListParagraph"/>
      </w:pPr>
      <w:r w:rsidRPr="00F564F5">
        <w:rPr>
          <w:b/>
        </w:rPr>
        <w:t xml:space="preserve">Liaisons </w:t>
      </w:r>
      <w:r w:rsidR="00083003">
        <w:rPr>
          <w:b/>
        </w:rPr>
        <w:t>Absent</w:t>
      </w:r>
      <w:r w:rsidRPr="00F564F5">
        <w:t xml:space="preserve">: </w:t>
      </w:r>
      <w:r w:rsidR="00E5796D">
        <w:t>Carol</w:t>
      </w:r>
      <w:r w:rsidR="00DA67AA">
        <w:t>e</w:t>
      </w:r>
      <w:r w:rsidR="00E5796D">
        <w:t xml:space="preserve"> Triem.</w:t>
      </w:r>
      <w:r w:rsidR="002F2047" w:rsidRPr="00F564F5">
        <w:t xml:space="preserve"> – CBJ Assembly </w:t>
      </w:r>
    </w:p>
    <w:p w14:paraId="4F2D4FDC" w14:textId="3C336259" w:rsidR="00F3363A" w:rsidRPr="002F2047" w:rsidRDefault="00F3363A" w:rsidP="009D16E6">
      <w:pPr>
        <w:pStyle w:val="ListParagraph"/>
        <w:rPr>
          <w:b/>
        </w:rPr>
      </w:pPr>
      <w:r w:rsidRPr="002F2047">
        <w:rPr>
          <w:b/>
        </w:rPr>
        <w:t xml:space="preserve">Liaisons Absent: </w:t>
      </w:r>
      <w:r w:rsidR="00E5796D" w:rsidRPr="00F564F5">
        <w:t>Phil Loseby - Juneau School District</w:t>
      </w:r>
      <w:r w:rsidR="00B121B3" w:rsidRPr="00B121B3">
        <w:t>.</w:t>
      </w:r>
    </w:p>
    <w:p w14:paraId="185D9DA4" w14:textId="55298C51" w:rsidR="009D16E6" w:rsidRPr="002F2047" w:rsidRDefault="00776682" w:rsidP="009D16E6">
      <w:pPr>
        <w:pStyle w:val="ListParagraph"/>
      </w:pPr>
      <w:r w:rsidRPr="002F2047">
        <w:rPr>
          <w:b/>
        </w:rPr>
        <w:t>Staff Present</w:t>
      </w:r>
      <w:r w:rsidR="009D16E6" w:rsidRPr="002F2047">
        <w:t xml:space="preserve">: </w:t>
      </w:r>
      <w:r w:rsidR="00E5796D">
        <w:t>George Schaaf, Kollin Monahan</w:t>
      </w:r>
    </w:p>
    <w:p w14:paraId="5A755393" w14:textId="12ED6DAB" w:rsidR="009D16E6" w:rsidRPr="000E6DDE" w:rsidRDefault="009D16E6" w:rsidP="009D16E6">
      <w:pPr>
        <w:pStyle w:val="ListParagraph"/>
      </w:pPr>
      <w:r w:rsidRPr="002F2047">
        <w:rPr>
          <w:b/>
        </w:rPr>
        <w:t>Guests Present</w:t>
      </w:r>
      <w:r w:rsidRPr="002F2047">
        <w:t xml:space="preserve">: </w:t>
      </w:r>
      <w:r w:rsidR="00E5796D">
        <w:t>Will Muldoon (PRAC Liaison)</w:t>
      </w:r>
    </w:p>
    <w:p w14:paraId="621414AD" w14:textId="77777777" w:rsidR="00F41A32" w:rsidRPr="000E6DDE" w:rsidRDefault="00F41A32" w:rsidP="00F41A32">
      <w:pPr>
        <w:pStyle w:val="ListParagraph"/>
      </w:pPr>
    </w:p>
    <w:p w14:paraId="376A2EBA" w14:textId="0A157C23" w:rsidR="006C1201" w:rsidRPr="000E6DDE" w:rsidRDefault="00651C99" w:rsidP="006C1201">
      <w:pPr>
        <w:pStyle w:val="ListParagraph"/>
        <w:numPr>
          <w:ilvl w:val="0"/>
          <w:numId w:val="1"/>
        </w:numPr>
      </w:pPr>
      <w:r w:rsidRPr="000E6DDE">
        <w:rPr>
          <w:b/>
        </w:rPr>
        <w:t>Agenda Changes</w:t>
      </w:r>
      <w:r w:rsidR="002F2047">
        <w:t xml:space="preserve"> – </w:t>
      </w:r>
      <w:r w:rsidR="00C61863">
        <w:t>No changes</w:t>
      </w:r>
      <w:r w:rsidR="003A2C6E">
        <w:t>.</w:t>
      </w:r>
    </w:p>
    <w:p w14:paraId="7F8F7566" w14:textId="77777777" w:rsidR="00D54D47" w:rsidRPr="000E6DDE" w:rsidRDefault="00D54D47" w:rsidP="00D54D47">
      <w:pPr>
        <w:pStyle w:val="ListParagraph"/>
      </w:pPr>
    </w:p>
    <w:p w14:paraId="62B1A3B8" w14:textId="77777777" w:rsidR="00941084" w:rsidRPr="00F564F5" w:rsidRDefault="00651C99" w:rsidP="00941084">
      <w:pPr>
        <w:pStyle w:val="ListParagraph"/>
        <w:numPr>
          <w:ilvl w:val="0"/>
          <w:numId w:val="1"/>
        </w:numPr>
      </w:pPr>
      <w:r w:rsidRPr="00F564F5">
        <w:rPr>
          <w:b/>
        </w:rPr>
        <w:t>Approval of Minutes</w:t>
      </w:r>
      <w:r w:rsidR="00941084" w:rsidRPr="00F564F5">
        <w:rPr>
          <w:b/>
        </w:rPr>
        <w:t>:</w:t>
      </w:r>
    </w:p>
    <w:p w14:paraId="53E2BE22" w14:textId="4FEC9AE9" w:rsidR="00941084" w:rsidRPr="00F564F5" w:rsidRDefault="00E5796D" w:rsidP="002F2047">
      <w:pPr>
        <w:pStyle w:val="ListParagraph"/>
        <w:numPr>
          <w:ilvl w:val="0"/>
          <w:numId w:val="2"/>
        </w:numPr>
        <w:rPr>
          <w:i/>
        </w:rPr>
      </w:pPr>
      <w:r>
        <w:t xml:space="preserve">Tuesday, </w:t>
      </w:r>
      <w:r w:rsidR="00C61863">
        <w:t>April 23</w:t>
      </w:r>
      <w:r w:rsidR="00CD4AF4" w:rsidRPr="00F564F5">
        <w:t>, 201</w:t>
      </w:r>
      <w:r>
        <w:t>9</w:t>
      </w:r>
      <w:r w:rsidR="00C61863">
        <w:t xml:space="preserve">. </w:t>
      </w:r>
      <w:r w:rsidR="00263A64">
        <w:rPr>
          <w:i/>
        </w:rPr>
        <w:t xml:space="preserve">Ms. </w:t>
      </w:r>
      <w:r w:rsidR="003D3C62">
        <w:rPr>
          <w:i/>
        </w:rPr>
        <w:t>Monagle</w:t>
      </w:r>
      <w:r w:rsidR="00DF39D2" w:rsidRPr="00F564F5">
        <w:rPr>
          <w:i/>
        </w:rPr>
        <w:t xml:space="preserve"> </w:t>
      </w:r>
      <w:r>
        <w:rPr>
          <w:i/>
        </w:rPr>
        <w:t>moved</w:t>
      </w:r>
      <w:r w:rsidR="009D16E6" w:rsidRPr="00F564F5">
        <w:rPr>
          <w:i/>
        </w:rPr>
        <w:t xml:space="preserve"> to approve</w:t>
      </w:r>
      <w:r w:rsidR="00F064E3">
        <w:rPr>
          <w:i/>
        </w:rPr>
        <w:t xml:space="preserve"> the minutes</w:t>
      </w:r>
      <w:r w:rsidR="00083003">
        <w:rPr>
          <w:i/>
        </w:rPr>
        <w:t xml:space="preserve"> with typos corrected</w:t>
      </w:r>
      <w:r w:rsidR="003A2C6E">
        <w:rPr>
          <w:i/>
        </w:rPr>
        <w:t>. N</w:t>
      </w:r>
      <w:r w:rsidR="002F2047" w:rsidRPr="00F564F5">
        <w:rPr>
          <w:i/>
        </w:rPr>
        <w:t xml:space="preserve">o </w:t>
      </w:r>
      <w:r>
        <w:rPr>
          <w:i/>
        </w:rPr>
        <w:t>objection</w:t>
      </w:r>
      <w:r w:rsidR="002F2047" w:rsidRPr="00F564F5">
        <w:rPr>
          <w:i/>
        </w:rPr>
        <w:t>.</w:t>
      </w:r>
      <w:r w:rsidR="009D16E6" w:rsidRPr="00F564F5">
        <w:rPr>
          <w:i/>
        </w:rPr>
        <w:t xml:space="preserve"> </w:t>
      </w:r>
      <w:r w:rsidR="009D16E6" w:rsidRPr="00F564F5">
        <w:rPr>
          <w:b/>
          <w:i/>
        </w:rPr>
        <w:t>Approved.</w:t>
      </w:r>
    </w:p>
    <w:p w14:paraId="3CA4F498" w14:textId="77777777" w:rsidR="002F2047" w:rsidRPr="00F564F5" w:rsidRDefault="002F2047" w:rsidP="002F2047">
      <w:pPr>
        <w:pStyle w:val="ListParagraph"/>
        <w:ind w:left="1080"/>
        <w:rPr>
          <w:i/>
        </w:rPr>
      </w:pPr>
    </w:p>
    <w:p w14:paraId="10D88ABB" w14:textId="77777777" w:rsidR="00263A64" w:rsidRPr="002F2047" w:rsidRDefault="00263A64" w:rsidP="00263A64">
      <w:pPr>
        <w:pStyle w:val="ListParagraph"/>
        <w:numPr>
          <w:ilvl w:val="0"/>
          <w:numId w:val="1"/>
        </w:numPr>
      </w:pPr>
      <w:r w:rsidRPr="002F2047">
        <w:rPr>
          <w:b/>
        </w:rPr>
        <w:t>Public Participation on Non-Agenda Items</w:t>
      </w:r>
      <w:r w:rsidRPr="002F2047">
        <w:t xml:space="preserve"> –</w:t>
      </w:r>
      <w:r>
        <w:t xml:space="preserve"> None</w:t>
      </w:r>
    </w:p>
    <w:p w14:paraId="5E4EE094" w14:textId="10361AE0" w:rsidR="00263A64" w:rsidRDefault="00263A64" w:rsidP="00263A64">
      <w:pPr>
        <w:pStyle w:val="ListParagraph"/>
      </w:pPr>
    </w:p>
    <w:p w14:paraId="1F4847AF" w14:textId="00C4E0CC" w:rsidR="00577137" w:rsidRDefault="005516E0" w:rsidP="00577137">
      <w:pPr>
        <w:pStyle w:val="ListParagraph"/>
        <w:numPr>
          <w:ilvl w:val="0"/>
          <w:numId w:val="1"/>
        </w:numPr>
      </w:pPr>
      <w:r>
        <w:rPr>
          <w:b/>
        </w:rPr>
        <w:t>Aquatics Manager’s</w:t>
      </w:r>
      <w:r w:rsidR="0062633A">
        <w:rPr>
          <w:b/>
        </w:rPr>
        <w:t xml:space="preserve"> Report</w:t>
      </w:r>
      <w:r w:rsidR="003A2C6E">
        <w:t>:</w:t>
      </w:r>
    </w:p>
    <w:p w14:paraId="2B029CF2" w14:textId="02B37133" w:rsidR="00B66708" w:rsidRDefault="00B66708" w:rsidP="00E956E2">
      <w:pPr>
        <w:pStyle w:val="ListParagraph"/>
        <w:numPr>
          <w:ilvl w:val="0"/>
          <w:numId w:val="19"/>
        </w:numPr>
      </w:pPr>
      <w:r w:rsidRPr="003D3C62">
        <w:rPr>
          <w:i/>
        </w:rPr>
        <w:lastRenderedPageBreak/>
        <w:t>Emergency Preparedness</w:t>
      </w:r>
      <w:r>
        <w:t>.  Pop</w:t>
      </w:r>
      <w:r w:rsidRPr="00B66708">
        <w:t xml:space="preserve">-up scenario drills </w:t>
      </w:r>
      <w:r>
        <w:t xml:space="preserve">have been administered </w:t>
      </w:r>
      <w:r w:rsidRPr="00B66708">
        <w:t>during staff shifts. These scenarios are based on a 300-point grading scale quantifying decisions made in emergenc</w:t>
      </w:r>
      <w:r>
        <w:t>ies</w:t>
      </w:r>
      <w:r w:rsidRPr="00B66708">
        <w:t xml:space="preserve">. </w:t>
      </w:r>
      <w:r>
        <w:t>Key</w:t>
      </w:r>
      <w:r w:rsidRPr="00B66708">
        <w:t xml:space="preserve"> criteria </w:t>
      </w:r>
      <w:r>
        <w:t xml:space="preserve">include the importance of </w:t>
      </w:r>
      <w:r w:rsidR="003D3C62" w:rsidRPr="003D3C62">
        <w:t>immediately calling 911 and sending someone to retrieve the AED to have it available if needed</w:t>
      </w:r>
      <w:r w:rsidRPr="00B66708">
        <w:t xml:space="preserve">. All employees </w:t>
      </w:r>
      <w:r>
        <w:t>are</w:t>
      </w:r>
      <w:r w:rsidRPr="00B66708">
        <w:t xml:space="preserve"> given two opportunities to score a 210 or higher in order to be </w:t>
      </w:r>
      <w:r>
        <w:t>certified</w:t>
      </w:r>
      <w:r w:rsidRPr="00B66708">
        <w:t xml:space="preserve">. </w:t>
      </w:r>
    </w:p>
    <w:p w14:paraId="4EA6C6DA" w14:textId="3C13F635" w:rsidR="00B66708" w:rsidRPr="00B66708" w:rsidRDefault="005B46F7" w:rsidP="00F278BA">
      <w:pPr>
        <w:pStyle w:val="ListParagraph"/>
        <w:numPr>
          <w:ilvl w:val="0"/>
          <w:numId w:val="19"/>
        </w:numPr>
      </w:pPr>
      <w:r>
        <w:rPr>
          <w:i/>
        </w:rPr>
        <w:t xml:space="preserve">Swim Lessons: </w:t>
      </w:r>
      <w:r w:rsidR="00B66708">
        <w:t>Three</w:t>
      </w:r>
      <w:r w:rsidR="00B66708" w:rsidRPr="00B66708">
        <w:t xml:space="preserve"> </w:t>
      </w:r>
      <w:r>
        <w:t>series</w:t>
      </w:r>
      <w:r w:rsidR="00B66708" w:rsidRPr="00B66708">
        <w:t xml:space="preserve"> </w:t>
      </w:r>
      <w:r w:rsidR="00B66708">
        <w:t xml:space="preserve">are being advertised, </w:t>
      </w:r>
      <w:r w:rsidR="00B66708" w:rsidRPr="00B66708">
        <w:t xml:space="preserve">from middle of June to early August. These sessions are based on a summer camp model, where participants attend a 30 minute class </w:t>
      </w:r>
      <w:r>
        <w:t>every morning (</w:t>
      </w:r>
      <w:r w:rsidR="00B66708" w:rsidRPr="00B66708">
        <w:t>Monday-Thursday</w:t>
      </w:r>
      <w:r>
        <w:t>)</w:t>
      </w:r>
      <w:r w:rsidR="00B66708" w:rsidRPr="00B66708">
        <w:t xml:space="preserve"> for two weeks. </w:t>
      </w:r>
      <w:r w:rsidR="00B66708">
        <w:t xml:space="preserve">Feedback </w:t>
      </w:r>
      <w:r>
        <w:t xml:space="preserve">on this model </w:t>
      </w:r>
      <w:r w:rsidR="00B66708">
        <w:t>has been very positive</w:t>
      </w:r>
      <w:r>
        <w:t xml:space="preserve">. </w:t>
      </w:r>
    </w:p>
    <w:p w14:paraId="3F8D4BEF" w14:textId="6BB60668" w:rsidR="00B66708" w:rsidRDefault="005B46F7" w:rsidP="00F278BA">
      <w:pPr>
        <w:pStyle w:val="ListParagraph"/>
        <w:numPr>
          <w:ilvl w:val="0"/>
          <w:numId w:val="19"/>
        </w:numPr>
      </w:pPr>
      <w:r w:rsidRPr="005B46F7">
        <w:rPr>
          <w:i/>
        </w:rPr>
        <w:t>Training</w:t>
      </w:r>
      <w:r>
        <w:t xml:space="preserve">: </w:t>
      </w:r>
      <w:r w:rsidRPr="005B46F7">
        <w:t xml:space="preserve">Staff participated in two </w:t>
      </w:r>
      <w:r>
        <w:t xml:space="preserve">Red Cross </w:t>
      </w:r>
      <w:r w:rsidRPr="005B46F7">
        <w:t>Lifeguarding Instructor Courses this past weekend. We increased our lifeguard instructors from two to seven. These individuals will be able to teach classes</w:t>
      </w:r>
      <w:r>
        <w:t xml:space="preserve"> in:</w:t>
      </w:r>
    </w:p>
    <w:p w14:paraId="43DBE120" w14:textId="66104965" w:rsidR="005B46F7" w:rsidRDefault="005B46F7" w:rsidP="0065703E">
      <w:pPr>
        <w:pStyle w:val="ListParagraph"/>
        <w:ind w:left="2520" w:hanging="540"/>
      </w:pPr>
      <w:r>
        <w:t>Life-Guarding</w:t>
      </w:r>
      <w:r>
        <w:tab/>
      </w:r>
      <w:r>
        <w:tab/>
      </w:r>
      <w:r>
        <w:tab/>
      </w:r>
      <w:r>
        <w:tab/>
        <w:t>Blood-Borne Pathogens</w:t>
      </w:r>
    </w:p>
    <w:p w14:paraId="51366211" w14:textId="19DC9803" w:rsidR="005B46F7" w:rsidRDefault="005B46F7" w:rsidP="0065703E">
      <w:pPr>
        <w:pStyle w:val="ListParagraph"/>
        <w:ind w:left="2520" w:hanging="540"/>
      </w:pPr>
      <w:r>
        <w:t>CPR/AED for the Professional Rescuer</w:t>
      </w:r>
      <w:r>
        <w:tab/>
        <w:t>Adult/Pediatric CPR/AED &amp; First Aid</w:t>
      </w:r>
    </w:p>
    <w:p w14:paraId="3EC06948" w14:textId="4120B5D3" w:rsidR="005B46F7" w:rsidRDefault="005B46F7" w:rsidP="0065703E">
      <w:pPr>
        <w:pStyle w:val="ListParagraph"/>
        <w:ind w:left="2520" w:hanging="540"/>
      </w:pPr>
      <w:r>
        <w:t>Standard First Aid</w:t>
      </w:r>
    </w:p>
    <w:p w14:paraId="1EEC24D0" w14:textId="5EADC7C1" w:rsidR="005B46F7" w:rsidRDefault="005B46F7" w:rsidP="00F278BA">
      <w:pPr>
        <w:pStyle w:val="ListParagraph"/>
        <w:ind w:left="1800" w:hanging="630"/>
      </w:pPr>
      <w:r>
        <w:t>The Instructors will be able to teach other Parks &amp; Recreation employees when needed.</w:t>
      </w:r>
    </w:p>
    <w:p w14:paraId="4BD5129A" w14:textId="3754E618" w:rsidR="005B46F7" w:rsidRPr="00F278BA" w:rsidRDefault="005B46F7" w:rsidP="00F278BA">
      <w:pPr>
        <w:pStyle w:val="ListParagraph"/>
        <w:numPr>
          <w:ilvl w:val="0"/>
          <w:numId w:val="19"/>
        </w:numPr>
        <w:rPr>
          <w:i/>
        </w:rPr>
      </w:pPr>
      <w:r w:rsidRPr="00B17633">
        <w:rPr>
          <w:i/>
        </w:rPr>
        <w:t>Quality Assurance</w:t>
      </w:r>
      <w:r w:rsidRPr="00F278BA">
        <w:rPr>
          <w:i/>
        </w:rPr>
        <w:t xml:space="preserve">. </w:t>
      </w:r>
      <w:r w:rsidRPr="00F278BA">
        <w:t>The American Red Cross will be sending a</w:t>
      </w:r>
      <w:r w:rsidR="00B17633" w:rsidRPr="00F278BA">
        <w:t>n</w:t>
      </w:r>
      <w:r w:rsidRPr="00F278BA">
        <w:t xml:space="preserve"> Aquatic Examiner </w:t>
      </w:r>
      <w:r w:rsidR="00B17633" w:rsidRPr="00F278BA">
        <w:t>to Juneau</w:t>
      </w:r>
      <w:r w:rsidRPr="00F278BA">
        <w:t xml:space="preserve"> on </w:t>
      </w:r>
      <w:r w:rsidR="00B17633" w:rsidRPr="00F278BA">
        <w:t>June</w:t>
      </w:r>
      <w:r w:rsidRPr="00F278BA">
        <w:t xml:space="preserve"> 27th and 28th. The </w:t>
      </w:r>
      <w:r w:rsidR="00B17633" w:rsidRPr="00F278BA">
        <w:t>E</w:t>
      </w:r>
      <w:r w:rsidRPr="00F278BA">
        <w:t xml:space="preserve">xaminer will be auditing our </w:t>
      </w:r>
      <w:r w:rsidR="00B17633" w:rsidRPr="00F278BA">
        <w:t xml:space="preserve">pool </w:t>
      </w:r>
      <w:r w:rsidRPr="00F278BA">
        <w:t>processes in regards to E</w:t>
      </w:r>
      <w:r w:rsidR="003D3C62">
        <w:t xml:space="preserve">mergency </w:t>
      </w:r>
      <w:r w:rsidRPr="00F278BA">
        <w:t>A</w:t>
      </w:r>
      <w:r w:rsidR="003D3C62">
        <w:t xml:space="preserve">ction </w:t>
      </w:r>
      <w:r w:rsidRPr="00F278BA">
        <w:t>P</w:t>
      </w:r>
      <w:r w:rsidR="003D3C62">
        <w:t>lan</w:t>
      </w:r>
      <w:r w:rsidRPr="00F278BA">
        <w:t>s</w:t>
      </w:r>
      <w:r w:rsidR="003D3C62">
        <w:t xml:space="preserve"> (EAPs)</w:t>
      </w:r>
      <w:r w:rsidRPr="00F278BA">
        <w:t>, staff knowledge, response times, and overall operations.</w:t>
      </w:r>
    </w:p>
    <w:p w14:paraId="68E0EDC6" w14:textId="3C3B659B" w:rsidR="00B17633" w:rsidRPr="00F278BA" w:rsidRDefault="00B17633" w:rsidP="00F278BA">
      <w:pPr>
        <w:pStyle w:val="ListParagraph"/>
        <w:numPr>
          <w:ilvl w:val="0"/>
          <w:numId w:val="19"/>
        </w:numPr>
        <w:rPr>
          <w:i/>
        </w:rPr>
      </w:pPr>
      <w:r>
        <w:rPr>
          <w:i/>
        </w:rPr>
        <w:t xml:space="preserve">Radio Advertising: </w:t>
      </w:r>
      <w:r w:rsidRPr="00F278BA">
        <w:t>Staff have submitted scripts to various radio stations for advertisements designed to reach different audiences:</w:t>
      </w:r>
    </w:p>
    <w:p w14:paraId="180EB2C7" w14:textId="5251DDE6" w:rsidR="00B17633" w:rsidRPr="00B17633" w:rsidRDefault="00B17633" w:rsidP="00966D2D">
      <w:pPr>
        <w:pStyle w:val="ListParagraph"/>
        <w:numPr>
          <w:ilvl w:val="2"/>
          <w:numId w:val="20"/>
        </w:numPr>
        <w:ind w:left="1890" w:hanging="450"/>
      </w:pPr>
      <w:r w:rsidRPr="00966D2D">
        <w:rPr>
          <w:i/>
        </w:rPr>
        <w:t>Fitness Membership &amp; Day Passes</w:t>
      </w:r>
      <w:r w:rsidRPr="00B17633">
        <w:t xml:space="preserve"> – what a membership entails (fitness classes, exercise equipment, lap swimming, leisure swimming, sauna, </w:t>
      </w:r>
      <w:r w:rsidRPr="00B17633">
        <w:lastRenderedPageBreak/>
        <w:t>special programming) as well as focusing on the value of an annual pass</w:t>
      </w:r>
      <w:r>
        <w:t>;</w:t>
      </w:r>
    </w:p>
    <w:p w14:paraId="06ED3AB6" w14:textId="4B267BD3" w:rsidR="00B17633" w:rsidRPr="00B17633" w:rsidRDefault="00B17633" w:rsidP="00966D2D">
      <w:pPr>
        <w:pStyle w:val="ListParagraph"/>
        <w:numPr>
          <w:ilvl w:val="2"/>
          <w:numId w:val="20"/>
        </w:numPr>
        <w:ind w:left="1890" w:hanging="450"/>
      </w:pPr>
      <w:r w:rsidRPr="00966D2D">
        <w:rPr>
          <w:i/>
        </w:rPr>
        <w:t xml:space="preserve">Employment </w:t>
      </w:r>
      <w:r w:rsidR="00966D2D">
        <w:rPr>
          <w:i/>
        </w:rPr>
        <w:t>O</w:t>
      </w:r>
      <w:r w:rsidRPr="00966D2D">
        <w:rPr>
          <w:i/>
        </w:rPr>
        <w:t>pportunities</w:t>
      </w:r>
      <w:r w:rsidRPr="00B17633">
        <w:t xml:space="preserve"> –lifeguard, front desk clerk, fitness instructor</w:t>
      </w:r>
      <w:r>
        <w:t xml:space="preserve">, </w:t>
      </w:r>
      <w:r w:rsidRPr="00B17633">
        <w:t xml:space="preserve">focusing on the starting pay for positions as well as the fully benefitted positions </w:t>
      </w:r>
    </w:p>
    <w:p w14:paraId="434DB0A0" w14:textId="55F2175B" w:rsidR="00B17633" w:rsidRPr="00B66708" w:rsidRDefault="00B17633" w:rsidP="00966D2D">
      <w:pPr>
        <w:pStyle w:val="ListParagraph"/>
        <w:numPr>
          <w:ilvl w:val="2"/>
          <w:numId w:val="20"/>
        </w:numPr>
        <w:ind w:left="1890" w:hanging="450"/>
      </w:pPr>
      <w:r w:rsidRPr="00966D2D">
        <w:rPr>
          <w:i/>
        </w:rPr>
        <w:t>Community Programming</w:t>
      </w:r>
      <w:r w:rsidRPr="00B17633">
        <w:t xml:space="preserve"> – offerings for American Red Cross Classes, swim lessons, open swims and sponsored swims.</w:t>
      </w:r>
    </w:p>
    <w:p w14:paraId="2183BDB9" w14:textId="6B9E53E2" w:rsidR="00B17633" w:rsidRPr="00B17633" w:rsidRDefault="00B17633" w:rsidP="00DB0865">
      <w:pPr>
        <w:pStyle w:val="ListParagraph"/>
        <w:numPr>
          <w:ilvl w:val="0"/>
          <w:numId w:val="21"/>
        </w:numPr>
        <w:rPr>
          <w:i/>
        </w:rPr>
      </w:pPr>
      <w:r>
        <w:rPr>
          <w:i/>
        </w:rPr>
        <w:t>Deployment of Lifeguards</w:t>
      </w:r>
      <w:r>
        <w:t xml:space="preserve">: There are 4 life-guard stations at Dimond Park and guards are deployed based on Red Cross requirements as well as the special visibility constraints of the facility’s design. Pool Attendants </w:t>
      </w:r>
      <w:r w:rsidR="00DB0865">
        <w:t>control</w:t>
      </w:r>
      <w:r>
        <w:t xml:space="preserve"> traffic the top of the slides.</w:t>
      </w:r>
    </w:p>
    <w:p w14:paraId="42384019" w14:textId="77777777" w:rsidR="00B17633" w:rsidRPr="00B17633" w:rsidRDefault="00B17633" w:rsidP="00B17633">
      <w:pPr>
        <w:pStyle w:val="ListParagraph"/>
        <w:ind w:left="1440"/>
        <w:rPr>
          <w:i/>
        </w:rPr>
      </w:pPr>
    </w:p>
    <w:p w14:paraId="0B280DC5" w14:textId="1AD2BC05" w:rsidR="00F41A32" w:rsidRPr="00F564F5" w:rsidRDefault="00683AB0" w:rsidP="00F41A32">
      <w:pPr>
        <w:pStyle w:val="ListParagraph"/>
        <w:numPr>
          <w:ilvl w:val="0"/>
          <w:numId w:val="1"/>
        </w:numPr>
      </w:pPr>
      <w:r>
        <w:rPr>
          <w:b/>
        </w:rPr>
        <w:t>Old Business</w:t>
      </w:r>
    </w:p>
    <w:p w14:paraId="465EF0BA" w14:textId="51BC4A46" w:rsidR="00B121B3" w:rsidRDefault="00045CF5" w:rsidP="00E9658E">
      <w:pPr>
        <w:pStyle w:val="ListParagraph"/>
        <w:numPr>
          <w:ilvl w:val="0"/>
          <w:numId w:val="2"/>
        </w:numPr>
      </w:pPr>
      <w:r>
        <w:rPr>
          <w:b/>
        </w:rPr>
        <w:t>Annual Calendar</w:t>
      </w:r>
      <w:r w:rsidR="00DF39D2" w:rsidRPr="00E9658E">
        <w:rPr>
          <w:b/>
        </w:rPr>
        <w:t xml:space="preserve"> – </w:t>
      </w:r>
      <w:r>
        <w:t>The item</w:t>
      </w:r>
      <w:r w:rsidR="005E2D94">
        <w:t>s</w:t>
      </w:r>
      <w:r>
        <w:t xml:space="preserve"> for </w:t>
      </w:r>
      <w:r w:rsidR="005E2D94">
        <w:t>June are</w:t>
      </w:r>
      <w:r>
        <w:t xml:space="preserve"> </w:t>
      </w:r>
      <w:r w:rsidR="005E2D94">
        <w:t>submission</w:t>
      </w:r>
      <w:r>
        <w:t xml:space="preserve"> of the Annual Report</w:t>
      </w:r>
      <w:r w:rsidR="005E2D94">
        <w:t xml:space="preserve"> and input to Aquatics Manager annual evaluation.</w:t>
      </w:r>
      <w:r>
        <w:t xml:space="preserve"> </w:t>
      </w:r>
    </w:p>
    <w:p w14:paraId="49614EAC" w14:textId="04F45E39" w:rsidR="005E2D94" w:rsidRDefault="005E2D94" w:rsidP="005E2D94">
      <w:pPr>
        <w:pStyle w:val="ListParagraph"/>
        <w:numPr>
          <w:ilvl w:val="1"/>
          <w:numId w:val="2"/>
        </w:numPr>
      </w:pPr>
      <w:r>
        <w:rPr>
          <w:i/>
        </w:rPr>
        <w:t>Annual Report</w:t>
      </w:r>
      <w:r>
        <w:rPr>
          <w:b/>
        </w:rPr>
        <w:t>:</w:t>
      </w:r>
      <w:r>
        <w:t xml:space="preserve"> This has been submitted to the Clerk and the Chair of the HR Committee.</w:t>
      </w:r>
      <w:r w:rsidR="00D93BB4">
        <w:t xml:space="preserve"> and will be heard at the meeting on Monday, July 22.</w:t>
      </w:r>
      <w:r>
        <w:t xml:space="preserve"> The Full Assembly sitting as the HR Committee will be conducting interviews for Board candidates on Wednesday, July 17.</w:t>
      </w:r>
    </w:p>
    <w:p w14:paraId="2DCF6BAD" w14:textId="69DC164D" w:rsidR="00D93BB4" w:rsidRDefault="00D93BB4" w:rsidP="005E2D94">
      <w:pPr>
        <w:pStyle w:val="ListParagraph"/>
        <w:numPr>
          <w:ilvl w:val="1"/>
          <w:numId w:val="2"/>
        </w:numPr>
      </w:pPr>
      <w:r>
        <w:rPr>
          <w:i/>
        </w:rPr>
        <w:t xml:space="preserve">Feedback on Manager’s Performance: </w:t>
      </w:r>
      <w:r>
        <w:t>Ms. Dorrier reported that she had not yet been able to meet with Mr. Loseby to draft a proposed process for this new Board responsibility. In the meantime, she had obtained from Mr. Schaaf some suggestions and had created a draft form.  Mr. Schaaf explained that the CBJ process is to rate employees as acceptable when they perform as expected.  Ratings other than that require an explanation.</w:t>
      </w:r>
    </w:p>
    <w:p w14:paraId="3437CEB1" w14:textId="77777777" w:rsidR="00601A03" w:rsidRDefault="00601A03" w:rsidP="00601A03">
      <w:pPr>
        <w:pStyle w:val="ListParagraph"/>
        <w:ind w:left="1080"/>
      </w:pPr>
    </w:p>
    <w:p w14:paraId="3E24DDFD" w14:textId="7A522A51" w:rsidR="00601A03" w:rsidRPr="00601A03" w:rsidRDefault="00601A03" w:rsidP="00601A03">
      <w:pPr>
        <w:pStyle w:val="ListParagraph"/>
        <w:numPr>
          <w:ilvl w:val="0"/>
          <w:numId w:val="1"/>
        </w:numPr>
        <w:rPr>
          <w:b/>
        </w:rPr>
      </w:pPr>
      <w:r>
        <w:rPr>
          <w:b/>
        </w:rPr>
        <w:t>New Business</w:t>
      </w:r>
    </w:p>
    <w:p w14:paraId="31BB7B88" w14:textId="58BAB501" w:rsidR="007A6174" w:rsidRPr="007A6174" w:rsidRDefault="00C31B78" w:rsidP="00421496">
      <w:pPr>
        <w:pStyle w:val="ListParagraph"/>
        <w:numPr>
          <w:ilvl w:val="0"/>
          <w:numId w:val="2"/>
        </w:numPr>
      </w:pPr>
      <w:r>
        <w:rPr>
          <w:b/>
        </w:rPr>
        <w:lastRenderedPageBreak/>
        <w:t>Locker Room Policy</w:t>
      </w:r>
      <w:r w:rsidR="00DA67AA">
        <w:rPr>
          <w:b/>
        </w:rPr>
        <w:t xml:space="preserve">. </w:t>
      </w:r>
      <w:r w:rsidR="007A6174" w:rsidRPr="007A6174">
        <w:t xml:space="preserve">Mr. </w:t>
      </w:r>
      <w:r w:rsidR="007A6174">
        <w:t xml:space="preserve">Monahan noted that the current policy is that children under five are permitted in the locker room with their opposite-sex parent or guardian, </w:t>
      </w:r>
      <w:r w:rsidR="0065703E">
        <w:t>while</w:t>
      </w:r>
      <w:r w:rsidR="007A6174">
        <w:t xml:space="preserve"> older children are expected to dress and undress by themselves in the</w:t>
      </w:r>
      <w:r w:rsidR="00993F51">
        <w:t>ir same-sex</w:t>
      </w:r>
      <w:r w:rsidR="007A6174">
        <w:t xml:space="preserve"> locker room. This policy was adopted 3-4 years ago. Staff have surveyed other pools and this rule seems to be the norm. This </w:t>
      </w:r>
      <w:r w:rsidR="0065703E">
        <w:t>policy caused</w:t>
      </w:r>
      <w:r w:rsidR="007A6174">
        <w:t xml:space="preserve"> a problem at Augustus Brown recently</w:t>
      </w:r>
      <w:r w:rsidR="0065703E">
        <w:t xml:space="preserve"> when the Family Dressing Room was tied up</w:t>
      </w:r>
      <w:r w:rsidR="007A6174">
        <w:t>. Augustus Brown has only one Family Dressing Room and</w:t>
      </w:r>
      <w:r w:rsidR="0065703E">
        <w:t>,</w:t>
      </w:r>
      <w:r w:rsidR="007A6174">
        <w:t xml:space="preserve"> when it use by a customer with disabilities</w:t>
      </w:r>
      <w:r w:rsidR="0065703E">
        <w:t xml:space="preserve">, </w:t>
      </w:r>
      <w:r w:rsidR="007A6174">
        <w:t xml:space="preserve">occupancy may be lengthy. The Board continued its discussion of this policy from the May meeting and noted that in case of urgency there is also a public restroom at each pool which could be used. </w:t>
      </w:r>
      <w:r w:rsidR="0065703E">
        <w:t xml:space="preserve">The Board unanimously affirmed continuation of the </w:t>
      </w:r>
      <w:r w:rsidR="00993F51">
        <w:t xml:space="preserve">existing </w:t>
      </w:r>
      <w:r w:rsidR="0065703E">
        <w:t xml:space="preserve">policy. </w:t>
      </w:r>
      <w:r w:rsidR="007A6174">
        <w:t xml:space="preserve">Ms. Watt </w:t>
      </w:r>
      <w:r w:rsidR="0065703E">
        <w:t>asked</w:t>
      </w:r>
      <w:r w:rsidR="007A6174">
        <w:t xml:space="preserve"> Mr. Monahan to notify the Board if it comes up </w:t>
      </w:r>
      <w:r w:rsidR="0065703E">
        <w:t>as a problem again</w:t>
      </w:r>
      <w:r w:rsidR="007A6174">
        <w:t>.</w:t>
      </w:r>
    </w:p>
    <w:p w14:paraId="33139788" w14:textId="2EC56088" w:rsidR="00EA08C9" w:rsidRPr="00EA08C9" w:rsidRDefault="0065703E" w:rsidP="00421496">
      <w:pPr>
        <w:pStyle w:val="ListParagraph"/>
        <w:numPr>
          <w:ilvl w:val="0"/>
          <w:numId w:val="2"/>
        </w:numPr>
      </w:pPr>
      <w:r>
        <w:rPr>
          <w:b/>
        </w:rPr>
        <w:t>Moment of Appreciation</w:t>
      </w:r>
      <w:r w:rsidR="00534283">
        <w:t>.</w:t>
      </w:r>
      <w:r>
        <w:t xml:space="preserve"> Mr. Monahan expressed his appreciation to the Board for helping him through his first year while at the same time undergoing a transition period itself.  The Board expressed appreciation to Mr. Schaaf and Mr. Monahan for support through this transition period, and to each other as the Board membership changes in July due to resignations and new appointments.</w:t>
      </w:r>
    </w:p>
    <w:p w14:paraId="4E96982B" w14:textId="77777777" w:rsidR="00A465E9" w:rsidRDefault="00A465E9" w:rsidP="00A465E9">
      <w:pPr>
        <w:pStyle w:val="ListParagraph"/>
        <w:ind w:left="1080"/>
      </w:pPr>
    </w:p>
    <w:p w14:paraId="72465C20" w14:textId="7E55F556" w:rsidR="00370309" w:rsidRPr="00EA08C9" w:rsidRDefault="00EA08C9" w:rsidP="00370309">
      <w:pPr>
        <w:pStyle w:val="ListParagraph"/>
        <w:numPr>
          <w:ilvl w:val="0"/>
          <w:numId w:val="1"/>
        </w:numPr>
      </w:pPr>
      <w:r>
        <w:rPr>
          <w:b/>
        </w:rPr>
        <w:t>Standing Agenda Items</w:t>
      </w:r>
      <w:r w:rsidR="00370309" w:rsidRPr="00AA7888">
        <w:rPr>
          <w:b/>
        </w:rPr>
        <w:t>:</w:t>
      </w:r>
    </w:p>
    <w:p w14:paraId="4BAB8EA2" w14:textId="39DE14A7" w:rsidR="00EA08C9" w:rsidRDefault="00EA08C9" w:rsidP="003D3C62">
      <w:pPr>
        <w:pStyle w:val="ListParagraph"/>
        <w:numPr>
          <w:ilvl w:val="0"/>
          <w:numId w:val="2"/>
        </w:numPr>
      </w:pPr>
      <w:r w:rsidRPr="00210B69">
        <w:rPr>
          <w:i/>
        </w:rPr>
        <w:t>Usage Spreadsheet</w:t>
      </w:r>
      <w:r w:rsidR="009D77E4">
        <w:t xml:space="preserve">. </w:t>
      </w:r>
      <w:r w:rsidR="00F278BA">
        <w:t>Ms. Watt suggested that the new Board would need to understand what data are collected by eTrak -- and then be explicit about the data</w:t>
      </w:r>
      <w:r w:rsidR="00DB0865">
        <w:t xml:space="preserve"> reports</w:t>
      </w:r>
      <w:r w:rsidR="00F278BA">
        <w:t xml:space="preserve"> it wants to see and in what format. </w:t>
      </w:r>
    </w:p>
    <w:p w14:paraId="3D87752D" w14:textId="77777777" w:rsidR="002D588C" w:rsidRDefault="00EA08C9" w:rsidP="003D3C62">
      <w:pPr>
        <w:pStyle w:val="ListParagraph"/>
        <w:numPr>
          <w:ilvl w:val="0"/>
          <w:numId w:val="2"/>
        </w:numPr>
      </w:pPr>
      <w:r w:rsidRPr="00210B69">
        <w:rPr>
          <w:i/>
        </w:rPr>
        <w:t>CIP process</w:t>
      </w:r>
      <w:r>
        <w:t xml:space="preserve"> – </w:t>
      </w:r>
    </w:p>
    <w:p w14:paraId="272EA991" w14:textId="1DFF14ED" w:rsidR="002D588C" w:rsidRDefault="002D588C" w:rsidP="003D3C62">
      <w:pPr>
        <w:pStyle w:val="ListParagraph"/>
        <w:numPr>
          <w:ilvl w:val="1"/>
          <w:numId w:val="2"/>
        </w:numPr>
      </w:pPr>
      <w:r>
        <w:rPr>
          <w:i/>
        </w:rPr>
        <w:t>ABP Pool</w:t>
      </w:r>
      <w:r w:rsidRPr="002D588C">
        <w:t>:</w:t>
      </w:r>
      <w:r>
        <w:t xml:space="preserve"> </w:t>
      </w:r>
      <w:r w:rsidR="00F278BA">
        <w:t>The Consultant along with Mr. Monahan and CBJ Engineering staff completed a</w:t>
      </w:r>
      <w:r w:rsidR="0088437A">
        <w:t xml:space="preserve"> Pre-Design Inspection </w:t>
      </w:r>
      <w:r w:rsidR="00DB0865">
        <w:t>on June 3</w:t>
      </w:r>
      <w:r w:rsidR="00DB0865" w:rsidRPr="00DB0865">
        <w:rPr>
          <w:vertAlign w:val="superscript"/>
        </w:rPr>
        <w:t>rd</w:t>
      </w:r>
      <w:r w:rsidR="00DB0865">
        <w:t xml:space="preserve">, during the pool’s annual maintenance closure week. The Consultant’s report has not yet </w:t>
      </w:r>
      <w:r w:rsidR="00DB0865">
        <w:lastRenderedPageBreak/>
        <w:t xml:space="preserve">been received, but Mr. Schaaf will send the Board a copy of the internal memo prepared at the time by Engineering staff. The review showed that the building is in good condition for its age. Mr. Monahan is requesting that a second Family Changing Room be incorporated into the design work, as well as redoing the staff office so it could be used as a classroom or meeting room.  </w:t>
      </w:r>
    </w:p>
    <w:p w14:paraId="57EF32CE" w14:textId="73384DE5" w:rsidR="00EA08C9" w:rsidRDefault="00EA08C9" w:rsidP="003D3C62">
      <w:pPr>
        <w:pStyle w:val="ListParagraph"/>
        <w:numPr>
          <w:ilvl w:val="0"/>
          <w:numId w:val="2"/>
        </w:numPr>
      </w:pPr>
      <w:r w:rsidRPr="00210B69">
        <w:rPr>
          <w:i/>
        </w:rPr>
        <w:t>To Do List</w:t>
      </w:r>
      <w:r>
        <w:t xml:space="preserve"> – </w:t>
      </w:r>
    </w:p>
    <w:p w14:paraId="52115209" w14:textId="75690268" w:rsidR="002D588C" w:rsidRDefault="00DB0865" w:rsidP="003D3C62">
      <w:pPr>
        <w:pStyle w:val="ListParagraph"/>
        <w:numPr>
          <w:ilvl w:val="1"/>
          <w:numId w:val="2"/>
        </w:numPr>
        <w:spacing w:after="0" w:line="240" w:lineRule="auto"/>
      </w:pPr>
      <w:r>
        <w:t>Planning for the July Board meeting</w:t>
      </w:r>
    </w:p>
    <w:p w14:paraId="588E54C7" w14:textId="77777777" w:rsidR="00DB0865" w:rsidRDefault="00DB0865" w:rsidP="008E5C9C">
      <w:pPr>
        <w:pStyle w:val="ListParagraph"/>
        <w:spacing w:after="0" w:line="240" w:lineRule="auto"/>
        <w:ind w:left="2520"/>
      </w:pPr>
    </w:p>
    <w:p w14:paraId="5DE1316F" w14:textId="77777777" w:rsidR="00DB0865" w:rsidRPr="00DB0865" w:rsidRDefault="00A465E9" w:rsidP="00DB0865">
      <w:pPr>
        <w:pStyle w:val="ListParagraph"/>
        <w:numPr>
          <w:ilvl w:val="0"/>
          <w:numId w:val="1"/>
        </w:numPr>
        <w:rPr>
          <w:b/>
        </w:rPr>
      </w:pPr>
      <w:r>
        <w:rPr>
          <w:b/>
        </w:rPr>
        <w:t>Board Comments –</w:t>
      </w:r>
    </w:p>
    <w:p w14:paraId="5E37E4B8" w14:textId="06895727" w:rsidR="00DB0865" w:rsidRDefault="00A465E9" w:rsidP="00DB0865">
      <w:pPr>
        <w:pStyle w:val="ListParagraph"/>
        <w:numPr>
          <w:ilvl w:val="0"/>
          <w:numId w:val="17"/>
        </w:numPr>
        <w:ind w:hanging="630"/>
      </w:pPr>
      <w:r>
        <w:rPr>
          <w:b/>
        </w:rPr>
        <w:t xml:space="preserve"> </w:t>
      </w:r>
      <w:r w:rsidR="00DB0865">
        <w:t>Ms. Dorrier mentioned that the former Aquatics Director had maintained a complaint log and thought that might be beneficial to staff as a way to flag recurring issues, and/or users with frequent issues.</w:t>
      </w:r>
    </w:p>
    <w:p w14:paraId="214E5C2F" w14:textId="77777777" w:rsidR="00DB0865" w:rsidRDefault="00DB0865" w:rsidP="00DB0865">
      <w:pPr>
        <w:pStyle w:val="ListParagraph"/>
        <w:numPr>
          <w:ilvl w:val="0"/>
          <w:numId w:val="17"/>
        </w:numPr>
        <w:ind w:hanging="630"/>
      </w:pPr>
      <w:r>
        <w:t>Mr. Rutecki asked staff to provide the new Board with a list of policies</w:t>
      </w:r>
    </w:p>
    <w:p w14:paraId="56333BC8" w14:textId="77777777" w:rsidR="00DB0865" w:rsidRPr="0065703E" w:rsidRDefault="00DB0865" w:rsidP="00DB0865">
      <w:pPr>
        <w:pStyle w:val="ListParagraph"/>
        <w:numPr>
          <w:ilvl w:val="0"/>
          <w:numId w:val="17"/>
        </w:numPr>
        <w:ind w:hanging="630"/>
      </w:pPr>
      <w:r>
        <w:t>Ms. Watt shared the list of items she keeps in her Aquatics Board notebook as a possible template for new Board member notebooks.</w:t>
      </w:r>
    </w:p>
    <w:p w14:paraId="5ADA45AE" w14:textId="77777777" w:rsidR="00DB0865" w:rsidRDefault="00DB0865" w:rsidP="00DB0865">
      <w:pPr>
        <w:pStyle w:val="ListParagraph"/>
        <w:rPr>
          <w:b/>
        </w:rPr>
      </w:pPr>
    </w:p>
    <w:p w14:paraId="07C179AB" w14:textId="233246FE" w:rsidR="00210B69" w:rsidRDefault="00210B69" w:rsidP="00210B69">
      <w:pPr>
        <w:pStyle w:val="ListParagraph"/>
        <w:numPr>
          <w:ilvl w:val="0"/>
          <w:numId w:val="1"/>
        </w:numPr>
        <w:rPr>
          <w:b/>
        </w:rPr>
      </w:pPr>
      <w:r>
        <w:rPr>
          <w:b/>
        </w:rPr>
        <w:t xml:space="preserve">Adjournment: </w:t>
      </w:r>
      <w:r w:rsidRPr="00210B69">
        <w:t>the meeting was</w:t>
      </w:r>
      <w:r w:rsidR="00651C99" w:rsidRPr="00210B69">
        <w:t xml:space="preserve"> adjourned at </w:t>
      </w:r>
      <w:r w:rsidR="002A62EB" w:rsidRPr="00210B69">
        <w:t>5:</w:t>
      </w:r>
      <w:r w:rsidR="00DB0865">
        <w:t>17</w:t>
      </w:r>
      <w:r w:rsidR="003F335C" w:rsidRPr="00210B69">
        <w:t>pm</w:t>
      </w:r>
      <w:r w:rsidR="006B664C" w:rsidRPr="003F335C">
        <w:rPr>
          <w:b/>
        </w:rPr>
        <w:t>.</w:t>
      </w:r>
    </w:p>
    <w:p w14:paraId="2A2C7F81" w14:textId="77777777" w:rsidR="00210B69" w:rsidRDefault="00210B69" w:rsidP="00210B69">
      <w:pPr>
        <w:pStyle w:val="ListParagraph"/>
        <w:rPr>
          <w:b/>
        </w:rPr>
      </w:pPr>
    </w:p>
    <w:p w14:paraId="2B1C686A" w14:textId="7E81D795" w:rsidR="00EA08C9" w:rsidRDefault="00210B69" w:rsidP="003B2428">
      <w:pPr>
        <w:pStyle w:val="ListParagraph"/>
        <w:numPr>
          <w:ilvl w:val="0"/>
          <w:numId w:val="1"/>
        </w:numPr>
      </w:pPr>
      <w:r w:rsidRPr="003F335C">
        <w:t xml:space="preserve">Next </w:t>
      </w:r>
      <w:r>
        <w:t xml:space="preserve">Board </w:t>
      </w:r>
      <w:r w:rsidRPr="003F335C">
        <w:t>Meeting</w:t>
      </w:r>
      <w:r w:rsidR="003B2428">
        <w:t>:</w:t>
      </w:r>
      <w:r w:rsidR="00EA08C9">
        <w:tab/>
      </w:r>
      <w:r w:rsidR="00DB0865">
        <w:t>7</w:t>
      </w:r>
      <w:r w:rsidR="00EA08C9">
        <w:t>/2</w:t>
      </w:r>
      <w:r w:rsidR="00DB0865">
        <w:t>3</w:t>
      </w:r>
      <w:r w:rsidR="00EA08C9">
        <w:t>/19</w:t>
      </w:r>
      <w:r w:rsidR="00DB0865">
        <w:t>, 4pm, Room 224</w:t>
      </w:r>
    </w:p>
    <w:p w14:paraId="01FAF9C0" w14:textId="61A15811" w:rsidR="00210B69" w:rsidRDefault="00210B69" w:rsidP="009D77E4">
      <w:pPr>
        <w:spacing w:after="0" w:line="240" w:lineRule="auto"/>
      </w:pPr>
    </w:p>
    <w:p w14:paraId="6697F06F" w14:textId="20A5E83F" w:rsidR="00B5179C" w:rsidRDefault="00B5179C" w:rsidP="003B2428">
      <w:pPr>
        <w:spacing w:after="0" w:line="240" w:lineRule="auto"/>
        <w:ind w:firstLine="360"/>
      </w:pPr>
      <w:r>
        <w:br w:type="page"/>
      </w:r>
    </w:p>
    <w:p w14:paraId="6F52FDA5" w14:textId="77777777" w:rsidR="00B5179C" w:rsidRPr="00B5179C" w:rsidRDefault="00B5179C" w:rsidP="00B5179C">
      <w:pPr>
        <w:spacing w:after="0" w:line="240" w:lineRule="auto"/>
        <w:jc w:val="center"/>
        <w:rPr>
          <w:b/>
        </w:rPr>
      </w:pPr>
      <w:r w:rsidRPr="00B5179C">
        <w:rPr>
          <w:b/>
        </w:rPr>
        <w:lastRenderedPageBreak/>
        <w:t>Aquatics Board</w:t>
      </w:r>
    </w:p>
    <w:p w14:paraId="5DD98685" w14:textId="77777777" w:rsidR="00B5179C" w:rsidRPr="00B5179C" w:rsidRDefault="00B5179C" w:rsidP="00B5179C">
      <w:pPr>
        <w:spacing w:after="0" w:line="240" w:lineRule="auto"/>
        <w:jc w:val="center"/>
        <w:rPr>
          <w:b/>
        </w:rPr>
      </w:pPr>
      <w:r w:rsidRPr="00B5179C">
        <w:rPr>
          <w:b/>
        </w:rPr>
        <w:t>Annual Calendar of To Dos</w:t>
      </w:r>
    </w:p>
    <w:p w14:paraId="7D0A8596" w14:textId="77777777" w:rsidR="00B5179C" w:rsidRDefault="00B5179C" w:rsidP="00B5179C">
      <w:pPr>
        <w:spacing w:after="0" w:line="240" w:lineRule="auto"/>
      </w:pPr>
    </w:p>
    <w:p w14:paraId="17B3D391" w14:textId="77777777" w:rsidR="00B5179C" w:rsidRDefault="00B5179C" w:rsidP="00B5179C">
      <w:pPr>
        <w:spacing w:after="0" w:line="240" w:lineRule="auto"/>
      </w:pPr>
      <w:r>
        <w:t>July</w:t>
      </w:r>
      <w:r>
        <w:tab/>
      </w:r>
      <w:r>
        <w:tab/>
        <w:t>Orientation for New Board Members</w:t>
      </w:r>
    </w:p>
    <w:p w14:paraId="68C80FC1" w14:textId="77777777" w:rsidR="00B5179C" w:rsidRDefault="00B5179C" w:rsidP="00B5179C">
      <w:pPr>
        <w:spacing w:after="0" w:line="240" w:lineRule="auto"/>
        <w:ind w:left="720" w:firstLine="720"/>
      </w:pPr>
      <w:r>
        <w:t>Elect Officers</w:t>
      </w:r>
    </w:p>
    <w:p w14:paraId="5E115426" w14:textId="77777777" w:rsidR="00B5179C" w:rsidRDefault="00B5179C" w:rsidP="00B5179C">
      <w:pPr>
        <w:spacing w:after="0" w:line="240" w:lineRule="auto"/>
        <w:ind w:left="720" w:firstLine="720"/>
      </w:pPr>
      <w:r>
        <w:t>Q4 Financial Report with Highlights</w:t>
      </w:r>
    </w:p>
    <w:p w14:paraId="59D62B5E" w14:textId="77777777" w:rsidR="00B5179C" w:rsidRDefault="00B5179C" w:rsidP="00B5179C">
      <w:pPr>
        <w:spacing w:after="0" w:line="240" w:lineRule="auto"/>
        <w:ind w:left="720" w:firstLine="720"/>
      </w:pPr>
      <w:r>
        <w:t>Review Staff’s Annual Work Plan/ Goals</w:t>
      </w:r>
    </w:p>
    <w:p w14:paraId="084A8EC4" w14:textId="77777777" w:rsidR="00B5179C" w:rsidRDefault="00B5179C" w:rsidP="00B5179C">
      <w:pPr>
        <w:spacing w:after="0" w:line="240" w:lineRule="auto"/>
      </w:pPr>
    </w:p>
    <w:p w14:paraId="2F53B1F9" w14:textId="77777777" w:rsidR="00B5179C" w:rsidRDefault="00B5179C" w:rsidP="00B5179C">
      <w:pPr>
        <w:spacing w:after="0" w:line="240" w:lineRule="auto"/>
      </w:pPr>
      <w:r>
        <w:t>August</w:t>
      </w:r>
    </w:p>
    <w:p w14:paraId="38DF5CD9" w14:textId="77777777" w:rsidR="00B5179C" w:rsidRDefault="00B5179C" w:rsidP="00B5179C">
      <w:pPr>
        <w:spacing w:after="0" w:line="240" w:lineRule="auto"/>
      </w:pPr>
    </w:p>
    <w:p w14:paraId="6BF9BDEE" w14:textId="77777777" w:rsidR="00B5179C" w:rsidRDefault="00B5179C" w:rsidP="00B5179C">
      <w:pPr>
        <w:spacing w:after="0" w:line="240" w:lineRule="auto"/>
      </w:pPr>
      <w:r>
        <w:t>September</w:t>
      </w:r>
      <w:r>
        <w:tab/>
        <w:t>Board Strategic Planning and Goals for Year</w:t>
      </w:r>
    </w:p>
    <w:p w14:paraId="66F85024" w14:textId="77777777" w:rsidR="00B5179C" w:rsidRDefault="00B5179C" w:rsidP="00B5179C">
      <w:pPr>
        <w:spacing w:after="0" w:line="240" w:lineRule="auto"/>
      </w:pPr>
      <w:r>
        <w:tab/>
      </w:r>
      <w:r>
        <w:tab/>
        <w:t>Form Committees</w:t>
      </w:r>
    </w:p>
    <w:p w14:paraId="5F275882" w14:textId="77777777" w:rsidR="00B5179C" w:rsidRDefault="00B5179C" w:rsidP="00B5179C">
      <w:pPr>
        <w:spacing w:after="0" w:line="240" w:lineRule="auto"/>
      </w:pPr>
      <w:r>
        <w:tab/>
      </w:r>
      <w:r>
        <w:tab/>
        <w:t>Review/revise Annual Calendar of To Dos</w:t>
      </w:r>
    </w:p>
    <w:p w14:paraId="037B4E7E" w14:textId="77777777" w:rsidR="00B5179C" w:rsidRDefault="00B5179C" w:rsidP="00B5179C">
      <w:pPr>
        <w:spacing w:after="0" w:line="240" w:lineRule="auto"/>
      </w:pPr>
    </w:p>
    <w:p w14:paraId="2C7EF464" w14:textId="704FF89A" w:rsidR="00B5179C" w:rsidRDefault="00B5179C" w:rsidP="00B5179C">
      <w:pPr>
        <w:spacing w:after="0" w:line="240" w:lineRule="auto"/>
      </w:pPr>
      <w:r>
        <w:t>October</w:t>
      </w:r>
      <w:r>
        <w:tab/>
      </w:r>
      <w:r w:rsidR="006C5515">
        <w:t>Review</w:t>
      </w:r>
      <w:r>
        <w:t>/revise Fee Policy</w:t>
      </w:r>
    </w:p>
    <w:p w14:paraId="1D727826" w14:textId="77777777" w:rsidR="00B5179C" w:rsidRDefault="00B5179C" w:rsidP="00B5179C">
      <w:pPr>
        <w:spacing w:after="0" w:line="240" w:lineRule="auto"/>
      </w:pPr>
      <w:r>
        <w:tab/>
      </w:r>
      <w:r>
        <w:tab/>
        <w:t>Review Draft Fee Schedule</w:t>
      </w:r>
    </w:p>
    <w:p w14:paraId="4B77F8C9" w14:textId="77777777" w:rsidR="00B5179C" w:rsidRDefault="00B5179C" w:rsidP="00B5179C">
      <w:pPr>
        <w:spacing w:after="0" w:line="240" w:lineRule="auto"/>
      </w:pPr>
      <w:r>
        <w:tab/>
      </w:r>
      <w:r>
        <w:tab/>
        <w:t>Q1 Financial Report with Highlights</w:t>
      </w:r>
    </w:p>
    <w:p w14:paraId="54900C96" w14:textId="77777777" w:rsidR="00B5179C" w:rsidRDefault="00B5179C" w:rsidP="00B5179C">
      <w:pPr>
        <w:spacing w:after="0" w:line="240" w:lineRule="auto"/>
      </w:pPr>
      <w:r>
        <w:tab/>
      </w:r>
      <w:r>
        <w:tab/>
        <w:t>Review CIP status for next year</w:t>
      </w:r>
    </w:p>
    <w:p w14:paraId="353FC0F7" w14:textId="77777777" w:rsidR="00B5179C" w:rsidRDefault="00B5179C" w:rsidP="00B5179C">
      <w:pPr>
        <w:spacing w:after="0" w:line="240" w:lineRule="auto"/>
      </w:pPr>
    </w:p>
    <w:p w14:paraId="69DAA1D7" w14:textId="77777777" w:rsidR="00B5179C" w:rsidRDefault="00B5179C" w:rsidP="00B5179C">
      <w:pPr>
        <w:spacing w:after="0" w:line="240" w:lineRule="auto"/>
      </w:pPr>
      <w:r>
        <w:t>November</w:t>
      </w:r>
      <w:r>
        <w:tab/>
        <w:t>Review/approve CIP request</w:t>
      </w:r>
    </w:p>
    <w:p w14:paraId="037F9458" w14:textId="77777777" w:rsidR="00B5179C" w:rsidRDefault="00B5179C" w:rsidP="00B5179C">
      <w:pPr>
        <w:spacing w:after="0" w:line="240" w:lineRule="auto"/>
      </w:pPr>
      <w:r>
        <w:tab/>
      </w:r>
      <w:r>
        <w:tab/>
        <w:t>Update on deferred maintenance projects</w:t>
      </w:r>
    </w:p>
    <w:p w14:paraId="506AA246" w14:textId="77777777" w:rsidR="00B5179C" w:rsidRDefault="00B5179C" w:rsidP="00B5179C">
      <w:pPr>
        <w:spacing w:after="0" w:line="240" w:lineRule="auto"/>
      </w:pPr>
    </w:p>
    <w:p w14:paraId="25E03B03" w14:textId="77777777" w:rsidR="00B5179C" w:rsidRDefault="00B5179C" w:rsidP="00B5179C">
      <w:pPr>
        <w:spacing w:after="0" w:line="240" w:lineRule="auto"/>
      </w:pPr>
      <w:r>
        <w:t>December</w:t>
      </w:r>
      <w:r>
        <w:tab/>
        <w:t>Update on Progress of Staff’s Annual Work Plan/Goals</w:t>
      </w:r>
    </w:p>
    <w:p w14:paraId="2644A4EE" w14:textId="77777777" w:rsidR="00B5179C" w:rsidRDefault="00B5179C" w:rsidP="00B5179C">
      <w:pPr>
        <w:spacing w:after="0" w:line="240" w:lineRule="auto"/>
      </w:pPr>
      <w:r>
        <w:tab/>
      </w:r>
      <w:r>
        <w:tab/>
        <w:t>Review schedule for approving the Budget</w:t>
      </w:r>
    </w:p>
    <w:p w14:paraId="3277F2D6" w14:textId="77777777" w:rsidR="00B5179C" w:rsidRDefault="00B5179C" w:rsidP="00B5179C">
      <w:pPr>
        <w:spacing w:after="0" w:line="240" w:lineRule="auto"/>
        <w:ind w:left="720" w:firstLine="720"/>
      </w:pPr>
      <w:r>
        <w:t>Approve Fee Schedule</w:t>
      </w:r>
    </w:p>
    <w:p w14:paraId="3EABD44F" w14:textId="77777777" w:rsidR="00B5179C" w:rsidRDefault="00B5179C" w:rsidP="00B5179C">
      <w:pPr>
        <w:spacing w:after="0" w:line="240" w:lineRule="auto"/>
      </w:pPr>
    </w:p>
    <w:p w14:paraId="60FCA8FF" w14:textId="0999943E" w:rsidR="00B5179C" w:rsidRDefault="00B5179C" w:rsidP="00B5179C">
      <w:pPr>
        <w:spacing w:after="0" w:line="240" w:lineRule="auto"/>
      </w:pPr>
      <w:r>
        <w:t>January</w:t>
      </w:r>
      <w:r>
        <w:tab/>
        <w:t xml:space="preserve">Q2 </w:t>
      </w:r>
      <w:r>
        <w:tab/>
        <w:t>Financial Report with Highlights</w:t>
      </w:r>
    </w:p>
    <w:p w14:paraId="57EC37B8" w14:textId="77777777" w:rsidR="00B5179C" w:rsidRDefault="00B5179C" w:rsidP="00B5179C">
      <w:pPr>
        <w:spacing w:after="0" w:line="240" w:lineRule="auto"/>
      </w:pPr>
      <w:r>
        <w:tab/>
      </w:r>
      <w:r>
        <w:tab/>
        <w:t>Review draft Budget Request</w:t>
      </w:r>
    </w:p>
    <w:p w14:paraId="1C227C11" w14:textId="77777777" w:rsidR="00B5179C" w:rsidRDefault="00B5179C" w:rsidP="00B5179C">
      <w:pPr>
        <w:spacing w:after="0" w:line="240" w:lineRule="auto"/>
      </w:pPr>
    </w:p>
    <w:p w14:paraId="40762A09" w14:textId="77777777" w:rsidR="00045CF5" w:rsidRDefault="00B5179C" w:rsidP="00B5179C">
      <w:pPr>
        <w:spacing w:after="0" w:line="240" w:lineRule="auto"/>
      </w:pPr>
      <w:r>
        <w:t>February</w:t>
      </w:r>
      <w:r>
        <w:tab/>
        <w:t>Approve Budget Request</w:t>
      </w:r>
      <w:r w:rsidR="00045CF5">
        <w:t xml:space="preserve"> (may require change of meeting date, or a 2</w:t>
      </w:r>
      <w:r w:rsidR="00045CF5" w:rsidRPr="00045CF5">
        <w:rPr>
          <w:vertAlign w:val="superscript"/>
        </w:rPr>
        <w:t>nd</w:t>
      </w:r>
      <w:r w:rsidR="00045CF5">
        <w:t xml:space="preserve"> meeting, </w:t>
      </w:r>
    </w:p>
    <w:p w14:paraId="71FE5311" w14:textId="1EF7AAB3" w:rsidR="00B5179C" w:rsidRDefault="00045CF5" w:rsidP="00045CF5">
      <w:pPr>
        <w:spacing w:after="0" w:line="240" w:lineRule="auto"/>
        <w:ind w:left="720" w:firstLine="720"/>
      </w:pPr>
      <w:r>
        <w:t>depending on the schedule worked out in December and/or adjusted in January)</w:t>
      </w:r>
    </w:p>
    <w:p w14:paraId="44C5AA89" w14:textId="77777777" w:rsidR="00B5179C" w:rsidRDefault="00B5179C" w:rsidP="00B5179C">
      <w:pPr>
        <w:spacing w:after="0" w:line="240" w:lineRule="auto"/>
      </w:pPr>
    </w:p>
    <w:p w14:paraId="6E2C313E" w14:textId="77777777" w:rsidR="00B5179C" w:rsidRDefault="00B5179C" w:rsidP="00B5179C">
      <w:pPr>
        <w:spacing w:after="0" w:line="240" w:lineRule="auto"/>
      </w:pPr>
      <w:r>
        <w:t>March</w:t>
      </w:r>
      <w:r>
        <w:tab/>
      </w:r>
      <w:r>
        <w:tab/>
        <w:t>Review Maintenance plan for Annual Pool Closures</w:t>
      </w:r>
    </w:p>
    <w:p w14:paraId="306A11CF" w14:textId="77777777" w:rsidR="00B5179C" w:rsidRDefault="00B5179C" w:rsidP="00B5179C">
      <w:pPr>
        <w:spacing w:after="0" w:line="240" w:lineRule="auto"/>
      </w:pPr>
    </w:p>
    <w:p w14:paraId="7039F675" w14:textId="77777777" w:rsidR="00B5179C" w:rsidRDefault="00B5179C" w:rsidP="00B5179C">
      <w:pPr>
        <w:spacing w:after="0" w:line="240" w:lineRule="auto"/>
      </w:pPr>
      <w:r>
        <w:t>April</w:t>
      </w:r>
      <w:r>
        <w:tab/>
      </w:r>
      <w:r>
        <w:tab/>
        <w:t>Q4 Annual Report with Highlights</w:t>
      </w:r>
    </w:p>
    <w:p w14:paraId="7AB0D28C" w14:textId="77777777" w:rsidR="00B5179C" w:rsidRDefault="00B5179C" w:rsidP="00B5179C">
      <w:pPr>
        <w:spacing w:after="0" w:line="240" w:lineRule="auto"/>
        <w:ind w:left="720" w:firstLine="720"/>
      </w:pPr>
      <w:r>
        <w:t>Advocate for Aquatics Budget</w:t>
      </w:r>
    </w:p>
    <w:p w14:paraId="6C8A425D" w14:textId="77777777" w:rsidR="00B5179C" w:rsidRDefault="00B5179C" w:rsidP="00B5179C">
      <w:pPr>
        <w:spacing w:after="0" w:line="240" w:lineRule="auto"/>
      </w:pPr>
      <w:r>
        <w:tab/>
      </w:r>
      <w:r>
        <w:tab/>
        <w:t>Develop Draft Annual Report</w:t>
      </w:r>
    </w:p>
    <w:p w14:paraId="0F20CD38" w14:textId="77777777" w:rsidR="00B5179C" w:rsidRDefault="00B5179C" w:rsidP="00B5179C">
      <w:pPr>
        <w:spacing w:after="0" w:line="240" w:lineRule="auto"/>
      </w:pPr>
    </w:p>
    <w:p w14:paraId="786D9251" w14:textId="77777777" w:rsidR="00B5179C" w:rsidRDefault="00B5179C" w:rsidP="00B5179C">
      <w:pPr>
        <w:spacing w:after="0" w:line="240" w:lineRule="auto"/>
      </w:pPr>
      <w:r>
        <w:t>May</w:t>
      </w:r>
      <w:r>
        <w:tab/>
      </w:r>
      <w:r>
        <w:tab/>
        <w:t>Finalize Annual Report</w:t>
      </w:r>
    </w:p>
    <w:p w14:paraId="1E931760" w14:textId="77777777" w:rsidR="00B5179C" w:rsidRDefault="00B5179C" w:rsidP="00B5179C">
      <w:pPr>
        <w:spacing w:after="0" w:line="240" w:lineRule="auto"/>
      </w:pPr>
    </w:p>
    <w:p w14:paraId="0BF491B9" w14:textId="77777777" w:rsidR="00B5179C" w:rsidRDefault="00B5179C" w:rsidP="00B5179C">
      <w:pPr>
        <w:spacing w:after="0" w:line="240" w:lineRule="auto"/>
      </w:pPr>
      <w:r>
        <w:t>June</w:t>
      </w:r>
      <w:r>
        <w:tab/>
      </w:r>
      <w:r>
        <w:tab/>
        <w:t>Submit Annual Report to Assembly</w:t>
      </w:r>
    </w:p>
    <w:p w14:paraId="40872380" w14:textId="77777777" w:rsidR="00B5179C" w:rsidRDefault="00B5179C" w:rsidP="00B5179C">
      <w:pPr>
        <w:spacing w:after="0" w:line="240" w:lineRule="auto"/>
      </w:pPr>
      <w:r>
        <w:tab/>
      </w:r>
      <w:r>
        <w:tab/>
        <w:t>Aquatics Manager Performance Evaluation input</w:t>
      </w:r>
    </w:p>
    <w:p w14:paraId="2A49AD88" w14:textId="1B69AF4F" w:rsidR="00651C99" w:rsidRDefault="00B5179C" w:rsidP="00B5179C">
      <w:pPr>
        <w:spacing w:after="0" w:line="240" w:lineRule="auto"/>
      </w:pPr>
      <w:r>
        <w:tab/>
      </w:r>
      <w:r>
        <w:tab/>
        <w:t>Board Self Evaluation</w:t>
      </w:r>
    </w:p>
    <w:p w14:paraId="056C0E93" w14:textId="77777777" w:rsidR="00B5179C" w:rsidRDefault="00B5179C">
      <w:pPr>
        <w:spacing w:after="0" w:line="240" w:lineRule="auto"/>
      </w:pPr>
    </w:p>
    <w:sectPr w:rsidR="00B5179C" w:rsidSect="00C61863">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261"/>
    <w:multiLevelType w:val="hybridMultilevel"/>
    <w:tmpl w:val="1D84D6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E625C5"/>
    <w:multiLevelType w:val="hybridMultilevel"/>
    <w:tmpl w:val="653E8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B5B92"/>
    <w:multiLevelType w:val="hybridMultilevel"/>
    <w:tmpl w:val="89F62B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711E5D"/>
    <w:multiLevelType w:val="hybridMultilevel"/>
    <w:tmpl w:val="79A4FB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95E14"/>
    <w:multiLevelType w:val="hybridMultilevel"/>
    <w:tmpl w:val="E7FA065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7D67E0"/>
    <w:multiLevelType w:val="hybridMultilevel"/>
    <w:tmpl w:val="7E76E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0F4FBD"/>
    <w:multiLevelType w:val="hybridMultilevel"/>
    <w:tmpl w:val="C51EC6B0"/>
    <w:lvl w:ilvl="0" w:tplc="3AB22DC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C93893"/>
    <w:multiLevelType w:val="hybridMultilevel"/>
    <w:tmpl w:val="3828E9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A62677"/>
    <w:multiLevelType w:val="hybridMultilevel"/>
    <w:tmpl w:val="DE7619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1093D"/>
    <w:multiLevelType w:val="hybridMultilevel"/>
    <w:tmpl w:val="19BA5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B75FDE"/>
    <w:multiLevelType w:val="hybridMultilevel"/>
    <w:tmpl w:val="0738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AA337A"/>
    <w:multiLevelType w:val="hybridMultilevel"/>
    <w:tmpl w:val="36D86A0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54E28"/>
    <w:multiLevelType w:val="hybridMultilevel"/>
    <w:tmpl w:val="16AAF4CE"/>
    <w:lvl w:ilvl="0" w:tplc="04090003">
      <w:start w:val="1"/>
      <w:numFmt w:val="bullet"/>
      <w:lvlText w:val="o"/>
      <w:lvlJc w:val="left"/>
      <w:pPr>
        <w:ind w:left="1800" w:hanging="360"/>
      </w:pPr>
      <w:rPr>
        <w:rFonts w:ascii="Courier New" w:hAnsi="Courier New" w:cs="Courier New" w:hint="default"/>
      </w:rPr>
    </w:lvl>
    <w:lvl w:ilvl="1" w:tplc="A1E8BBF8">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C1009D"/>
    <w:multiLevelType w:val="hybridMultilevel"/>
    <w:tmpl w:val="10E472D6"/>
    <w:lvl w:ilvl="0" w:tplc="FAB48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D75017"/>
    <w:multiLevelType w:val="hybridMultilevel"/>
    <w:tmpl w:val="5CCA43EC"/>
    <w:lvl w:ilvl="0" w:tplc="A38828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27348C"/>
    <w:multiLevelType w:val="hybridMultilevel"/>
    <w:tmpl w:val="4FCE0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9CE6C42"/>
    <w:multiLevelType w:val="hybridMultilevel"/>
    <w:tmpl w:val="D5D62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011E32"/>
    <w:multiLevelType w:val="hybridMultilevel"/>
    <w:tmpl w:val="473ADBEA"/>
    <w:lvl w:ilvl="0" w:tplc="86641D5A">
      <w:start w:val="1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426462"/>
    <w:multiLevelType w:val="hybridMultilevel"/>
    <w:tmpl w:val="5AD033B2"/>
    <w:lvl w:ilvl="0" w:tplc="04090015">
      <w:start w:val="1"/>
      <w:numFmt w:val="upperLetter"/>
      <w:lvlText w:val="%1."/>
      <w:lvlJc w:val="left"/>
      <w:pPr>
        <w:ind w:left="720" w:hanging="360"/>
      </w:pPr>
      <w:rPr>
        <w:rFonts w:hint="default"/>
      </w:rPr>
    </w:lvl>
    <w:lvl w:ilvl="1" w:tplc="A1E8BB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90234"/>
    <w:multiLevelType w:val="hybridMultilevel"/>
    <w:tmpl w:val="85C8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3663EE"/>
    <w:multiLevelType w:val="hybridMultilevel"/>
    <w:tmpl w:val="1E3E7248"/>
    <w:lvl w:ilvl="0" w:tplc="22C0A89E">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3"/>
  </w:num>
  <w:num w:numId="4">
    <w:abstractNumId w:val="14"/>
  </w:num>
  <w:num w:numId="5">
    <w:abstractNumId w:val="17"/>
  </w:num>
  <w:num w:numId="6">
    <w:abstractNumId w:val="20"/>
  </w:num>
  <w:num w:numId="7">
    <w:abstractNumId w:val="9"/>
  </w:num>
  <w:num w:numId="8">
    <w:abstractNumId w:val="8"/>
  </w:num>
  <w:num w:numId="9">
    <w:abstractNumId w:val="10"/>
  </w:num>
  <w:num w:numId="10">
    <w:abstractNumId w:val="16"/>
  </w:num>
  <w:num w:numId="11">
    <w:abstractNumId w:val="0"/>
  </w:num>
  <w:num w:numId="12">
    <w:abstractNumId w:val="19"/>
  </w:num>
  <w:num w:numId="13">
    <w:abstractNumId w:val="3"/>
  </w:num>
  <w:num w:numId="14">
    <w:abstractNumId w:val="2"/>
  </w:num>
  <w:num w:numId="15">
    <w:abstractNumId w:val="12"/>
  </w:num>
  <w:num w:numId="16">
    <w:abstractNumId w:val="1"/>
  </w:num>
  <w:num w:numId="17">
    <w:abstractNumId w:val="5"/>
  </w:num>
  <w:num w:numId="18">
    <w:abstractNumId w:val="11"/>
  </w:num>
  <w:num w:numId="19">
    <w:abstractNumId w:val="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9"/>
    <w:rsid w:val="000065A5"/>
    <w:rsid w:val="000237DD"/>
    <w:rsid w:val="000327C9"/>
    <w:rsid w:val="00045CF5"/>
    <w:rsid w:val="0007090C"/>
    <w:rsid w:val="00076534"/>
    <w:rsid w:val="00082AE4"/>
    <w:rsid w:val="00082C03"/>
    <w:rsid w:val="00083003"/>
    <w:rsid w:val="00085550"/>
    <w:rsid w:val="000A02C4"/>
    <w:rsid w:val="000C01C1"/>
    <w:rsid w:val="000E6DDE"/>
    <w:rsid w:val="000F2C80"/>
    <w:rsid w:val="00126E69"/>
    <w:rsid w:val="00127C37"/>
    <w:rsid w:val="001572DA"/>
    <w:rsid w:val="00170AC1"/>
    <w:rsid w:val="00182FAC"/>
    <w:rsid w:val="00194A3C"/>
    <w:rsid w:val="001A31A6"/>
    <w:rsid w:val="001A5D05"/>
    <w:rsid w:val="001B4215"/>
    <w:rsid w:val="001C321F"/>
    <w:rsid w:val="001D4BAD"/>
    <w:rsid w:val="001E3F8F"/>
    <w:rsid w:val="001F2EB7"/>
    <w:rsid w:val="00210B69"/>
    <w:rsid w:val="002153F8"/>
    <w:rsid w:val="002378D6"/>
    <w:rsid w:val="00263A64"/>
    <w:rsid w:val="002835F1"/>
    <w:rsid w:val="00292735"/>
    <w:rsid w:val="002A62EB"/>
    <w:rsid w:val="002B150B"/>
    <w:rsid w:val="002D588C"/>
    <w:rsid w:val="002F2047"/>
    <w:rsid w:val="00333B0B"/>
    <w:rsid w:val="00341AAC"/>
    <w:rsid w:val="00370309"/>
    <w:rsid w:val="003A040A"/>
    <w:rsid w:val="003A2C6E"/>
    <w:rsid w:val="003B2428"/>
    <w:rsid w:val="003B3A2C"/>
    <w:rsid w:val="003C63B7"/>
    <w:rsid w:val="003C72AE"/>
    <w:rsid w:val="003D2DF4"/>
    <w:rsid w:val="003D2F91"/>
    <w:rsid w:val="003D3C62"/>
    <w:rsid w:val="003E19B3"/>
    <w:rsid w:val="003F335C"/>
    <w:rsid w:val="003F3A29"/>
    <w:rsid w:val="004030D6"/>
    <w:rsid w:val="00415113"/>
    <w:rsid w:val="00421496"/>
    <w:rsid w:val="0043236E"/>
    <w:rsid w:val="00436A92"/>
    <w:rsid w:val="0048751B"/>
    <w:rsid w:val="004F4E27"/>
    <w:rsid w:val="004F7DFE"/>
    <w:rsid w:val="0051130F"/>
    <w:rsid w:val="00531306"/>
    <w:rsid w:val="00534283"/>
    <w:rsid w:val="00535F05"/>
    <w:rsid w:val="0054475B"/>
    <w:rsid w:val="005516E0"/>
    <w:rsid w:val="005558C5"/>
    <w:rsid w:val="00577137"/>
    <w:rsid w:val="0058396B"/>
    <w:rsid w:val="005B46F7"/>
    <w:rsid w:val="005C169A"/>
    <w:rsid w:val="005D3D49"/>
    <w:rsid w:val="005E0C38"/>
    <w:rsid w:val="005E2D94"/>
    <w:rsid w:val="005E6EAF"/>
    <w:rsid w:val="005F356F"/>
    <w:rsid w:val="005F7DBD"/>
    <w:rsid w:val="00601A03"/>
    <w:rsid w:val="0062633A"/>
    <w:rsid w:val="00651C99"/>
    <w:rsid w:val="00654FD5"/>
    <w:rsid w:val="0065703E"/>
    <w:rsid w:val="00664C7F"/>
    <w:rsid w:val="00682E2F"/>
    <w:rsid w:val="00683AB0"/>
    <w:rsid w:val="006A3A41"/>
    <w:rsid w:val="006B0AFB"/>
    <w:rsid w:val="006B664C"/>
    <w:rsid w:val="006C1201"/>
    <w:rsid w:val="006C1B9E"/>
    <w:rsid w:val="006C5515"/>
    <w:rsid w:val="006C7CCA"/>
    <w:rsid w:val="006D158E"/>
    <w:rsid w:val="006E01AD"/>
    <w:rsid w:val="00742688"/>
    <w:rsid w:val="00776682"/>
    <w:rsid w:val="007A6174"/>
    <w:rsid w:val="007B1723"/>
    <w:rsid w:val="007D3E94"/>
    <w:rsid w:val="008420D9"/>
    <w:rsid w:val="00843041"/>
    <w:rsid w:val="00843E0F"/>
    <w:rsid w:val="0085085A"/>
    <w:rsid w:val="00854A8F"/>
    <w:rsid w:val="008756C4"/>
    <w:rsid w:val="0088437A"/>
    <w:rsid w:val="008B6A6B"/>
    <w:rsid w:val="008C32D0"/>
    <w:rsid w:val="008E13ED"/>
    <w:rsid w:val="008E188A"/>
    <w:rsid w:val="008E3341"/>
    <w:rsid w:val="008E5C9C"/>
    <w:rsid w:val="008F0AA2"/>
    <w:rsid w:val="00920F24"/>
    <w:rsid w:val="00921853"/>
    <w:rsid w:val="00937CA2"/>
    <w:rsid w:val="00941084"/>
    <w:rsid w:val="0094685D"/>
    <w:rsid w:val="009656B1"/>
    <w:rsid w:val="00966D2D"/>
    <w:rsid w:val="00977CD6"/>
    <w:rsid w:val="009906BE"/>
    <w:rsid w:val="00993F51"/>
    <w:rsid w:val="009D16E6"/>
    <w:rsid w:val="009D77E4"/>
    <w:rsid w:val="00A0219C"/>
    <w:rsid w:val="00A04CFF"/>
    <w:rsid w:val="00A312F8"/>
    <w:rsid w:val="00A465E9"/>
    <w:rsid w:val="00A90EBD"/>
    <w:rsid w:val="00A963B3"/>
    <w:rsid w:val="00AA2C9C"/>
    <w:rsid w:val="00AA7888"/>
    <w:rsid w:val="00AD1D97"/>
    <w:rsid w:val="00AF5F07"/>
    <w:rsid w:val="00B07A25"/>
    <w:rsid w:val="00B121B3"/>
    <w:rsid w:val="00B1641D"/>
    <w:rsid w:val="00B17633"/>
    <w:rsid w:val="00B5179C"/>
    <w:rsid w:val="00B56264"/>
    <w:rsid w:val="00B63B93"/>
    <w:rsid w:val="00B66708"/>
    <w:rsid w:val="00B8314A"/>
    <w:rsid w:val="00B9603E"/>
    <w:rsid w:val="00C07BB9"/>
    <w:rsid w:val="00C25255"/>
    <w:rsid w:val="00C3056E"/>
    <w:rsid w:val="00C31B78"/>
    <w:rsid w:val="00C3487B"/>
    <w:rsid w:val="00C4606F"/>
    <w:rsid w:val="00C540D1"/>
    <w:rsid w:val="00C61863"/>
    <w:rsid w:val="00C63FB0"/>
    <w:rsid w:val="00C75A32"/>
    <w:rsid w:val="00C773DF"/>
    <w:rsid w:val="00C82CC0"/>
    <w:rsid w:val="00C876DB"/>
    <w:rsid w:val="00C94C25"/>
    <w:rsid w:val="00CA5193"/>
    <w:rsid w:val="00CD46D8"/>
    <w:rsid w:val="00CD4AF4"/>
    <w:rsid w:val="00CE3289"/>
    <w:rsid w:val="00CF353E"/>
    <w:rsid w:val="00D04CC6"/>
    <w:rsid w:val="00D249D9"/>
    <w:rsid w:val="00D4170F"/>
    <w:rsid w:val="00D42F0C"/>
    <w:rsid w:val="00D54D47"/>
    <w:rsid w:val="00D6782A"/>
    <w:rsid w:val="00D748F1"/>
    <w:rsid w:val="00D80869"/>
    <w:rsid w:val="00D93BB4"/>
    <w:rsid w:val="00DA67AA"/>
    <w:rsid w:val="00DB0865"/>
    <w:rsid w:val="00DD46FD"/>
    <w:rsid w:val="00DE746E"/>
    <w:rsid w:val="00DF39D2"/>
    <w:rsid w:val="00E10B4F"/>
    <w:rsid w:val="00E14A93"/>
    <w:rsid w:val="00E47F5B"/>
    <w:rsid w:val="00E5796D"/>
    <w:rsid w:val="00E657FB"/>
    <w:rsid w:val="00E671FF"/>
    <w:rsid w:val="00E719AB"/>
    <w:rsid w:val="00E72E4F"/>
    <w:rsid w:val="00E9658E"/>
    <w:rsid w:val="00EA08C9"/>
    <w:rsid w:val="00EC6136"/>
    <w:rsid w:val="00F0274D"/>
    <w:rsid w:val="00F05D36"/>
    <w:rsid w:val="00F064E3"/>
    <w:rsid w:val="00F10D6F"/>
    <w:rsid w:val="00F10F56"/>
    <w:rsid w:val="00F278BA"/>
    <w:rsid w:val="00F3363A"/>
    <w:rsid w:val="00F41A32"/>
    <w:rsid w:val="00F4229C"/>
    <w:rsid w:val="00F564F5"/>
    <w:rsid w:val="00F733A8"/>
    <w:rsid w:val="00F965FC"/>
    <w:rsid w:val="00FA7A0C"/>
    <w:rsid w:val="00FB151E"/>
    <w:rsid w:val="00FB6497"/>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F434"/>
  <w15:docId w15:val="{12D1E3E3-4F23-AB43-ABFE-B4CD5571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99"/>
    <w:pPr>
      <w:ind w:left="720"/>
      <w:contextualSpacing/>
    </w:pPr>
  </w:style>
  <w:style w:type="paragraph" w:styleId="NoSpacing">
    <w:name w:val="No Spacing"/>
    <w:uiPriority w:val="1"/>
    <w:qFormat/>
    <w:rsid w:val="00651C99"/>
    <w:pPr>
      <w:spacing w:after="0" w:line="240" w:lineRule="auto"/>
    </w:pPr>
  </w:style>
  <w:style w:type="character" w:styleId="Hyperlink">
    <w:name w:val="Hyperlink"/>
    <w:basedOn w:val="DefaultParagraphFont"/>
    <w:uiPriority w:val="99"/>
    <w:unhideWhenUsed/>
    <w:rsid w:val="00977CD6"/>
    <w:rPr>
      <w:color w:val="0000FF" w:themeColor="hyperlink"/>
      <w:u w:val="single"/>
    </w:rPr>
  </w:style>
  <w:style w:type="character" w:customStyle="1" w:styleId="UnresolvedMention">
    <w:name w:val="Unresolved Mention"/>
    <w:basedOn w:val="DefaultParagraphFont"/>
    <w:uiPriority w:val="99"/>
    <w:semiHidden/>
    <w:unhideWhenUsed/>
    <w:rsid w:val="000C01C1"/>
    <w:rPr>
      <w:color w:val="605E5C"/>
      <w:shd w:val="clear" w:color="auto" w:fill="E1DFDD"/>
    </w:rPr>
  </w:style>
  <w:style w:type="paragraph" w:styleId="NormalWeb">
    <w:name w:val="Normal (Web)"/>
    <w:basedOn w:val="Normal"/>
    <w:uiPriority w:val="99"/>
    <w:semiHidden/>
    <w:unhideWhenUsed/>
    <w:rsid w:val="000C01C1"/>
    <w:rPr>
      <w:rFonts w:ascii="Times New Roman" w:hAnsi="Times New Roman" w:cs="Times New Roman"/>
      <w:sz w:val="24"/>
      <w:szCs w:val="24"/>
    </w:rPr>
  </w:style>
  <w:style w:type="character" w:styleId="PageNumber">
    <w:name w:val="page number"/>
    <w:basedOn w:val="DefaultParagraphFont"/>
    <w:rsid w:val="00B1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5848">
      <w:bodyDiv w:val="1"/>
      <w:marLeft w:val="0"/>
      <w:marRight w:val="0"/>
      <w:marTop w:val="0"/>
      <w:marBottom w:val="0"/>
      <w:divBdr>
        <w:top w:val="none" w:sz="0" w:space="0" w:color="auto"/>
        <w:left w:val="none" w:sz="0" w:space="0" w:color="auto"/>
        <w:bottom w:val="none" w:sz="0" w:space="0" w:color="auto"/>
        <w:right w:val="none" w:sz="0" w:space="0" w:color="auto"/>
      </w:divBdr>
    </w:div>
    <w:div w:id="956763032">
      <w:bodyDiv w:val="1"/>
      <w:marLeft w:val="0"/>
      <w:marRight w:val="0"/>
      <w:marTop w:val="0"/>
      <w:marBottom w:val="0"/>
      <w:divBdr>
        <w:top w:val="none" w:sz="0" w:space="0" w:color="auto"/>
        <w:left w:val="none" w:sz="0" w:space="0" w:color="auto"/>
        <w:bottom w:val="none" w:sz="0" w:space="0" w:color="auto"/>
        <w:right w:val="none" w:sz="0" w:space="0" w:color="auto"/>
      </w:divBdr>
    </w:div>
    <w:div w:id="11291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1F57-36BA-4F09-9B33-03C7417E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Jackson</dc:creator>
  <cp:lastModifiedBy>Kollin Monahan</cp:lastModifiedBy>
  <cp:revision>2</cp:revision>
  <cp:lastPrinted>2019-03-22T00:44:00Z</cp:lastPrinted>
  <dcterms:created xsi:type="dcterms:W3CDTF">2019-07-19T19:35:00Z</dcterms:created>
  <dcterms:modified xsi:type="dcterms:W3CDTF">2019-07-19T19:35:00Z</dcterms:modified>
</cp:coreProperties>
</file>