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C8" w:rsidRPr="00350E27" w:rsidRDefault="00C31EC8"/>
    <w:p w:rsidR="008F3E78" w:rsidRPr="00914325" w:rsidRDefault="005B3CE6" w:rsidP="00914325">
      <w:pPr>
        <w:pStyle w:val="ListParagraph"/>
        <w:numPr>
          <w:ilvl w:val="0"/>
          <w:numId w:val="1"/>
        </w:numPr>
        <w:autoSpaceDE w:val="0"/>
        <w:autoSpaceDN w:val="0"/>
        <w:adjustRightInd w:val="0"/>
        <w:ind w:left="450" w:hanging="450"/>
        <w:jc w:val="center"/>
        <w:rPr>
          <w:rFonts w:cs="Arial"/>
          <w:b/>
          <w:bCs/>
          <w:smallCaps/>
          <w:sz w:val="28"/>
        </w:rPr>
      </w:pPr>
      <w:r w:rsidRPr="00914325">
        <w:rPr>
          <w:rFonts w:cs="Arial"/>
          <w:b/>
          <w:bCs/>
          <w:smallCaps/>
          <w:sz w:val="28"/>
        </w:rPr>
        <w:t>General information</w:t>
      </w:r>
    </w:p>
    <w:p w:rsidR="008F3E78" w:rsidRPr="00350E27" w:rsidRDefault="008F3E78" w:rsidP="001C4391">
      <w:pPr>
        <w:autoSpaceDE w:val="0"/>
        <w:autoSpaceDN w:val="0"/>
        <w:adjustRightInd w:val="0"/>
        <w:rPr>
          <w:rFonts w:cs="Arial"/>
        </w:rPr>
      </w:pPr>
      <w:r w:rsidRPr="00350E27">
        <w:rPr>
          <w:rFonts w:cs="Arial"/>
        </w:rPr>
        <w:t xml:space="preserve">The Forest Service permits commercial filming &amp; </w:t>
      </w:r>
      <w:r w:rsidR="00422923">
        <w:rPr>
          <w:rFonts w:cs="Arial"/>
        </w:rPr>
        <w:t>p</w:t>
      </w:r>
      <w:r w:rsidRPr="00350E27">
        <w:rPr>
          <w:rFonts w:cs="Arial"/>
        </w:rPr>
        <w:t>hotography on public lands. Like other commercial uses of National Forest System lands (NFS) and resources, commercial filming &amp; photography require a Special Use Permit issued by the District Ranger.</w:t>
      </w:r>
    </w:p>
    <w:p w:rsidR="008F3E78" w:rsidRPr="00350E27" w:rsidRDefault="008F3E78" w:rsidP="001C4391">
      <w:pPr>
        <w:autoSpaceDE w:val="0"/>
        <w:autoSpaceDN w:val="0"/>
        <w:adjustRightInd w:val="0"/>
        <w:rPr>
          <w:rFonts w:cs="Arial"/>
        </w:rPr>
      </w:pPr>
    </w:p>
    <w:p w:rsidR="008F3E78" w:rsidRPr="00350E27" w:rsidRDefault="008F3E78" w:rsidP="001C4391">
      <w:pPr>
        <w:autoSpaceDE w:val="0"/>
        <w:autoSpaceDN w:val="0"/>
        <w:adjustRightInd w:val="0"/>
        <w:rPr>
          <w:rFonts w:cs="Arial"/>
        </w:rPr>
      </w:pPr>
      <w:r w:rsidRPr="00350E27">
        <w:rPr>
          <w:rFonts w:cs="Arial"/>
        </w:rPr>
        <w:t xml:space="preserve">Prior to the issuance of </w:t>
      </w:r>
      <w:r w:rsidR="001C4391" w:rsidRPr="00350E27">
        <w:rPr>
          <w:rFonts w:cs="Arial"/>
        </w:rPr>
        <w:t>any</w:t>
      </w:r>
      <w:r w:rsidRPr="00350E27">
        <w:rPr>
          <w:rFonts w:cs="Arial"/>
        </w:rPr>
        <w:t xml:space="preserve"> permit, the Forest Service will determine if there are any environmental </w:t>
      </w:r>
      <w:r w:rsidR="001C4391" w:rsidRPr="00350E27">
        <w:rPr>
          <w:rFonts w:cs="Arial"/>
        </w:rPr>
        <w:t xml:space="preserve">or social </w:t>
      </w:r>
      <w:r w:rsidRPr="00350E27">
        <w:rPr>
          <w:rFonts w:cs="Arial"/>
        </w:rPr>
        <w:t xml:space="preserve">concerns </w:t>
      </w:r>
      <w:r w:rsidR="00C05FFC" w:rsidRPr="00350E27">
        <w:rPr>
          <w:rFonts w:cs="Arial"/>
        </w:rPr>
        <w:t>for</w:t>
      </w:r>
      <w:r w:rsidRPr="00350E27">
        <w:rPr>
          <w:rFonts w:cs="Arial"/>
        </w:rPr>
        <w:t xml:space="preserve"> the proposed shoot location</w:t>
      </w:r>
      <w:r w:rsidR="00357418">
        <w:rPr>
          <w:rFonts w:cs="Arial"/>
        </w:rPr>
        <w:t>(s)</w:t>
      </w:r>
      <w:r w:rsidRPr="00350E27">
        <w:rPr>
          <w:rFonts w:cs="Arial"/>
        </w:rPr>
        <w:t xml:space="preserve">. The Forest Service may deny permits for filming that depict practices prohibited on NFS </w:t>
      </w:r>
      <w:r w:rsidR="001C4391" w:rsidRPr="00350E27">
        <w:rPr>
          <w:rFonts w:cs="Arial"/>
        </w:rPr>
        <w:t>lands (</w:t>
      </w:r>
      <w:r w:rsidRPr="00350E27">
        <w:rPr>
          <w:rFonts w:cs="Arial"/>
        </w:rPr>
        <w:t xml:space="preserve">i.e. operating </w:t>
      </w:r>
      <w:r w:rsidR="001C4391" w:rsidRPr="00350E27">
        <w:rPr>
          <w:rFonts w:cs="Arial"/>
        </w:rPr>
        <w:t>motorized or mechanized equipment</w:t>
      </w:r>
      <w:r w:rsidRPr="00350E27">
        <w:rPr>
          <w:rFonts w:cs="Arial"/>
        </w:rPr>
        <w:t xml:space="preserve">, maintaining an illegal campfire, littering, </w:t>
      </w:r>
      <w:r w:rsidR="00CF6E9C" w:rsidRPr="00350E27">
        <w:rPr>
          <w:rFonts w:cs="Arial"/>
        </w:rPr>
        <w:t>etc.</w:t>
      </w:r>
      <w:r w:rsidRPr="00350E27">
        <w:rPr>
          <w:rFonts w:cs="Arial"/>
        </w:rPr>
        <w:t>).</w:t>
      </w:r>
      <w:r w:rsidR="001C4391" w:rsidRPr="00350E27">
        <w:rPr>
          <w:rFonts w:cs="Arial"/>
        </w:rPr>
        <w:t xml:space="preserve"> Any filming or photography permit issu</w:t>
      </w:r>
      <w:r w:rsidR="00C05FFC" w:rsidRPr="00350E27">
        <w:rPr>
          <w:rFonts w:cs="Arial"/>
        </w:rPr>
        <w:t>e</w:t>
      </w:r>
      <w:r w:rsidR="00456C2E">
        <w:rPr>
          <w:rFonts w:cs="Arial"/>
        </w:rPr>
        <w:t>d</w:t>
      </w:r>
      <w:r w:rsidR="00C05FFC" w:rsidRPr="00350E27">
        <w:rPr>
          <w:rFonts w:cs="Arial"/>
        </w:rPr>
        <w:t xml:space="preserve"> must comply with </w:t>
      </w:r>
      <w:r w:rsidR="001C4391" w:rsidRPr="00350E27">
        <w:rPr>
          <w:rFonts w:cs="Arial"/>
        </w:rPr>
        <w:t xml:space="preserve">environmental laws (local, state, </w:t>
      </w:r>
      <w:r w:rsidR="00043001" w:rsidRPr="00350E27">
        <w:rPr>
          <w:rFonts w:cs="Arial"/>
        </w:rPr>
        <w:t>and federal), as well as all applicable</w:t>
      </w:r>
      <w:r w:rsidR="001C4391" w:rsidRPr="00350E27">
        <w:rPr>
          <w:rFonts w:cs="Arial"/>
        </w:rPr>
        <w:t xml:space="preserve"> F</w:t>
      </w:r>
      <w:r w:rsidR="0081616D" w:rsidRPr="00350E27">
        <w:rPr>
          <w:rFonts w:cs="Arial"/>
        </w:rPr>
        <w:t xml:space="preserve">orest Service </w:t>
      </w:r>
      <w:r w:rsidR="00357418">
        <w:rPr>
          <w:rFonts w:cs="Arial"/>
        </w:rPr>
        <w:t>m</w:t>
      </w:r>
      <w:r w:rsidR="0081616D" w:rsidRPr="00350E27">
        <w:rPr>
          <w:rFonts w:cs="Arial"/>
        </w:rPr>
        <w:t xml:space="preserve">anagement plans and stipulations. </w:t>
      </w:r>
    </w:p>
    <w:p w:rsidR="001C4391" w:rsidRPr="00350E27" w:rsidRDefault="001C4391" w:rsidP="001C4391">
      <w:pPr>
        <w:autoSpaceDE w:val="0"/>
        <w:autoSpaceDN w:val="0"/>
        <w:adjustRightInd w:val="0"/>
        <w:rPr>
          <w:rFonts w:cs="Arial"/>
        </w:rPr>
      </w:pPr>
    </w:p>
    <w:p w:rsidR="001C4391" w:rsidRDefault="008F3E78" w:rsidP="001C4391">
      <w:pPr>
        <w:autoSpaceDE w:val="0"/>
        <w:autoSpaceDN w:val="0"/>
        <w:adjustRightInd w:val="0"/>
        <w:rPr>
          <w:rFonts w:cs="Arial"/>
        </w:rPr>
      </w:pPr>
      <w:r w:rsidRPr="00350E27">
        <w:rPr>
          <w:rFonts w:cs="Arial"/>
        </w:rPr>
        <w:t>The Forest Service encourages use of environmental messages and depiction of environmentally sound practices in</w:t>
      </w:r>
      <w:r w:rsidR="001C4391" w:rsidRPr="00350E27">
        <w:rPr>
          <w:rFonts w:cs="Arial"/>
        </w:rPr>
        <w:t xml:space="preserve"> </w:t>
      </w:r>
      <w:r w:rsidRPr="00350E27">
        <w:rPr>
          <w:rFonts w:cs="Arial"/>
        </w:rPr>
        <w:t>connection with the filming. Staff will work with the film producers on ways to incorporate such messages and practices in</w:t>
      </w:r>
      <w:r w:rsidR="001C4391" w:rsidRPr="00350E27">
        <w:rPr>
          <w:rFonts w:cs="Arial"/>
        </w:rPr>
        <w:t xml:space="preserve"> </w:t>
      </w:r>
      <w:r w:rsidRPr="00350E27">
        <w:rPr>
          <w:rFonts w:cs="Arial"/>
        </w:rPr>
        <w:t>a manne</w:t>
      </w:r>
      <w:r w:rsidR="0015542A" w:rsidRPr="00350E27">
        <w:rPr>
          <w:rFonts w:cs="Arial"/>
        </w:rPr>
        <w:t xml:space="preserve">r consistent with the production. </w:t>
      </w:r>
    </w:p>
    <w:p w:rsidR="00B335CB" w:rsidRPr="00350E27" w:rsidRDefault="00B335CB" w:rsidP="001C4391">
      <w:pPr>
        <w:autoSpaceDE w:val="0"/>
        <w:autoSpaceDN w:val="0"/>
        <w:adjustRightInd w:val="0"/>
        <w:rPr>
          <w:rFonts w:cs="Arial"/>
        </w:rPr>
      </w:pPr>
    </w:p>
    <w:p w:rsidR="00C05FFC" w:rsidRPr="004D5F95" w:rsidRDefault="001C4391" w:rsidP="00B335CB">
      <w:pPr>
        <w:shd w:val="clear" w:color="auto" w:fill="17365D" w:themeFill="text2" w:themeFillShade="BF"/>
        <w:autoSpaceDE w:val="0"/>
        <w:autoSpaceDN w:val="0"/>
        <w:adjustRightInd w:val="0"/>
        <w:rPr>
          <w:rFonts w:cs="Arial"/>
          <w:b/>
          <w:smallCaps/>
          <w:u w:val="single"/>
        </w:rPr>
      </w:pPr>
      <w:r w:rsidRPr="004D5F95">
        <w:rPr>
          <w:rFonts w:cs="Arial"/>
          <w:b/>
          <w:smallCaps/>
          <w:u w:val="single"/>
        </w:rPr>
        <w:t>DUE TO EXISTING WORKLO</w:t>
      </w:r>
      <w:r w:rsidR="008C2DCB" w:rsidRPr="004D5F95">
        <w:rPr>
          <w:rFonts w:cs="Arial"/>
          <w:b/>
          <w:smallCaps/>
          <w:u w:val="single"/>
        </w:rPr>
        <w:t>ADS, THERE IS A 30 DAY MINIMUM PROCESSING TIME FRAME FOR ALL PERMIT APPLI</w:t>
      </w:r>
      <w:r w:rsidR="00C05FFC" w:rsidRPr="004D5F95">
        <w:rPr>
          <w:rFonts w:cs="Arial"/>
          <w:b/>
          <w:smallCaps/>
          <w:u w:val="single"/>
        </w:rPr>
        <w:t>CATIONS.</w:t>
      </w:r>
      <w:r w:rsidR="0081616D" w:rsidRPr="004D5F95">
        <w:rPr>
          <w:rFonts w:cs="Arial"/>
          <w:b/>
          <w:smallCaps/>
          <w:u w:val="single"/>
        </w:rPr>
        <w:t xml:space="preserve"> NO EXCEPTIONS.</w:t>
      </w:r>
      <w:r w:rsidR="00FF3C31" w:rsidRPr="004D5F95">
        <w:rPr>
          <w:rFonts w:cs="Arial"/>
          <w:b/>
          <w:smallCaps/>
          <w:u w:val="single"/>
        </w:rPr>
        <w:t xml:space="preserve"> THE APPLICATION MUST BE SUBMITTED BY THE PRODUCTION COMPANY, NOT AN ITERMEDIARY. </w:t>
      </w:r>
    </w:p>
    <w:p w:rsidR="003B793F" w:rsidRPr="00350E27" w:rsidRDefault="003B793F" w:rsidP="00C05FFC">
      <w:pPr>
        <w:autoSpaceDE w:val="0"/>
        <w:autoSpaceDN w:val="0"/>
        <w:adjustRightInd w:val="0"/>
        <w:rPr>
          <w:rFonts w:cs="Arial"/>
          <w:b/>
          <w:smallCaps/>
        </w:rPr>
      </w:pPr>
    </w:p>
    <w:p w:rsidR="003B793F" w:rsidRPr="009C3731" w:rsidRDefault="009C3731" w:rsidP="003B793F">
      <w:pPr>
        <w:autoSpaceDE w:val="0"/>
        <w:autoSpaceDN w:val="0"/>
        <w:adjustRightInd w:val="0"/>
        <w:jc w:val="left"/>
        <w:rPr>
          <w:rFonts w:cs="Arial"/>
          <w:b/>
          <w:bCs/>
        </w:rPr>
      </w:pPr>
      <w:r>
        <w:rPr>
          <w:rFonts w:cs="Arial"/>
          <w:b/>
          <w:bCs/>
        </w:rPr>
        <w:t>Obtaining a Permit</w:t>
      </w:r>
    </w:p>
    <w:p w:rsidR="00785BDD" w:rsidRPr="00350E27" w:rsidRDefault="003B793F" w:rsidP="003B793F">
      <w:pPr>
        <w:autoSpaceDE w:val="0"/>
        <w:autoSpaceDN w:val="0"/>
        <w:adjustRightInd w:val="0"/>
        <w:rPr>
          <w:rFonts w:cs="Arial"/>
        </w:rPr>
      </w:pPr>
      <w:r w:rsidRPr="00350E27">
        <w:rPr>
          <w:rFonts w:cs="Arial"/>
        </w:rPr>
        <w:t xml:space="preserve">The production company should contact </w:t>
      </w:r>
      <w:r w:rsidR="00785BDD" w:rsidRPr="00350E27">
        <w:rPr>
          <w:rFonts w:cs="Arial"/>
        </w:rPr>
        <w:t xml:space="preserve">Juneau Ranger District and Admiralty Island National Monument Special Uses Permitting Office to provide a general description of the proposed filming activities and to obtain </w:t>
      </w:r>
      <w:r w:rsidR="00BE15DF">
        <w:rPr>
          <w:rFonts w:cs="Arial"/>
        </w:rPr>
        <w:t xml:space="preserve">a commercial film permit </w:t>
      </w:r>
      <w:r w:rsidR="00785BDD" w:rsidRPr="00350E27">
        <w:rPr>
          <w:rFonts w:cs="Arial"/>
        </w:rPr>
        <w:t xml:space="preserve">application. </w:t>
      </w:r>
    </w:p>
    <w:p w:rsidR="00785BDD" w:rsidRPr="00350E27" w:rsidRDefault="00785BDD" w:rsidP="003B793F">
      <w:pPr>
        <w:autoSpaceDE w:val="0"/>
        <w:autoSpaceDN w:val="0"/>
        <w:adjustRightInd w:val="0"/>
        <w:rPr>
          <w:rFonts w:cs="Arial"/>
        </w:rPr>
      </w:pPr>
    </w:p>
    <w:p w:rsidR="003B793F" w:rsidRPr="009C3731" w:rsidRDefault="009C3731" w:rsidP="00C05FFC">
      <w:pPr>
        <w:autoSpaceDE w:val="0"/>
        <w:autoSpaceDN w:val="0"/>
        <w:adjustRightInd w:val="0"/>
        <w:rPr>
          <w:rFonts w:cs="Arial"/>
          <w:b/>
        </w:rPr>
      </w:pPr>
      <w:r>
        <w:rPr>
          <w:rFonts w:cs="Arial"/>
          <w:b/>
        </w:rPr>
        <w:t>Insurance</w:t>
      </w:r>
    </w:p>
    <w:p w:rsidR="0081616D" w:rsidRPr="00350E27" w:rsidRDefault="003B793F" w:rsidP="003B793F">
      <w:pPr>
        <w:autoSpaceDE w:val="0"/>
        <w:autoSpaceDN w:val="0"/>
        <w:adjustRightInd w:val="0"/>
        <w:rPr>
          <w:rFonts w:cs="Arial"/>
        </w:rPr>
      </w:pPr>
      <w:r w:rsidRPr="00350E27">
        <w:rPr>
          <w:rFonts w:cs="Arial"/>
        </w:rPr>
        <w:t xml:space="preserve">The Special Use Permit </w:t>
      </w:r>
      <w:r w:rsidR="00FD142E">
        <w:rPr>
          <w:rFonts w:cs="Arial"/>
        </w:rPr>
        <w:t xml:space="preserve">may </w:t>
      </w:r>
      <w:r w:rsidRPr="00350E27">
        <w:rPr>
          <w:rFonts w:cs="Arial"/>
        </w:rPr>
        <w:t xml:space="preserve">require that the permit holder indemnify the </w:t>
      </w:r>
      <w:r w:rsidRPr="00350E27">
        <w:rPr>
          <w:rFonts w:cs="Arial"/>
          <w:u w:val="single"/>
        </w:rPr>
        <w:t>United States</w:t>
      </w:r>
      <w:r w:rsidRPr="00350E27">
        <w:rPr>
          <w:rFonts w:cs="Arial"/>
        </w:rPr>
        <w:t xml:space="preserve"> against any liability arising from the use or occupancy of NFS lands. The permit requires the holder to have their insurance company name the United States Government as an additionally insured party. The minimum required liability coverage shall be as follows: 1) General liability, each occurrence - $300,000; 2) Property damage (each occurrence) - $25,000; 3) Death or injury (to one person) - $100,000; and 4) Death and injury (to more than one person) - $300,000.</w:t>
      </w:r>
      <w:r w:rsidR="0081616D" w:rsidRPr="00350E27">
        <w:rPr>
          <w:rFonts w:cs="Arial"/>
        </w:rPr>
        <w:t xml:space="preserve"> </w:t>
      </w:r>
    </w:p>
    <w:p w:rsidR="005B3CE6" w:rsidRPr="00350E27" w:rsidRDefault="005B3CE6" w:rsidP="003B793F">
      <w:pPr>
        <w:autoSpaceDE w:val="0"/>
        <w:autoSpaceDN w:val="0"/>
        <w:adjustRightInd w:val="0"/>
        <w:rPr>
          <w:rFonts w:cs="Arial"/>
        </w:rPr>
      </w:pPr>
    </w:p>
    <w:p w:rsidR="005B3CE6" w:rsidRPr="008E78A9" w:rsidRDefault="005B3CE6" w:rsidP="003B793F">
      <w:pPr>
        <w:autoSpaceDE w:val="0"/>
        <w:autoSpaceDN w:val="0"/>
        <w:adjustRightInd w:val="0"/>
        <w:rPr>
          <w:rFonts w:cs="Arial"/>
          <w:i/>
        </w:rPr>
      </w:pPr>
      <w:r w:rsidRPr="008E78A9">
        <w:rPr>
          <w:rFonts w:cs="Arial"/>
          <w:i/>
        </w:rPr>
        <w:t>Indemnification should read as follows</w:t>
      </w:r>
      <w:r w:rsidR="009F7318" w:rsidRPr="008E78A9">
        <w:rPr>
          <w:rFonts w:cs="Arial"/>
          <w:i/>
        </w:rPr>
        <w:t>:</w:t>
      </w:r>
    </w:p>
    <w:p w:rsidR="005B3CE6" w:rsidRPr="00350E27" w:rsidRDefault="005B3CE6" w:rsidP="003B793F">
      <w:pPr>
        <w:autoSpaceDE w:val="0"/>
        <w:autoSpaceDN w:val="0"/>
        <w:adjustRightInd w:val="0"/>
        <w:rPr>
          <w:rFonts w:cs="Arial"/>
        </w:rPr>
      </w:pPr>
      <w:r w:rsidRPr="00350E27">
        <w:rPr>
          <w:rFonts w:cs="Arial"/>
        </w:rPr>
        <w:t>United States</w:t>
      </w:r>
    </w:p>
    <w:p w:rsidR="005B3CE6" w:rsidRPr="00350E27" w:rsidRDefault="005B3CE6" w:rsidP="003B793F">
      <w:pPr>
        <w:autoSpaceDE w:val="0"/>
        <w:autoSpaceDN w:val="0"/>
        <w:adjustRightInd w:val="0"/>
        <w:rPr>
          <w:rFonts w:cs="Arial"/>
        </w:rPr>
      </w:pPr>
      <w:r w:rsidRPr="00350E27">
        <w:rPr>
          <w:rFonts w:cs="Arial"/>
        </w:rPr>
        <w:t>USDA Forest Service</w:t>
      </w:r>
    </w:p>
    <w:p w:rsidR="005B3CE6" w:rsidRPr="00350E27" w:rsidRDefault="005B3CE6" w:rsidP="003B793F">
      <w:pPr>
        <w:autoSpaceDE w:val="0"/>
        <w:autoSpaceDN w:val="0"/>
        <w:adjustRightInd w:val="0"/>
        <w:rPr>
          <w:rFonts w:cs="Arial"/>
        </w:rPr>
      </w:pPr>
      <w:r w:rsidRPr="00350E27">
        <w:rPr>
          <w:rFonts w:cs="Arial"/>
        </w:rPr>
        <w:t>8510 Mendenhall Loop Road</w:t>
      </w:r>
    </w:p>
    <w:p w:rsidR="005B3CE6" w:rsidRDefault="005B3CE6" w:rsidP="003B793F">
      <w:pPr>
        <w:autoSpaceDE w:val="0"/>
        <w:autoSpaceDN w:val="0"/>
        <w:adjustRightInd w:val="0"/>
        <w:rPr>
          <w:rFonts w:cs="Arial"/>
        </w:rPr>
      </w:pPr>
      <w:r w:rsidRPr="00350E27">
        <w:rPr>
          <w:rFonts w:cs="Arial"/>
        </w:rPr>
        <w:t>Juneau, AK 99801</w:t>
      </w:r>
    </w:p>
    <w:p w:rsidR="00580B4F" w:rsidRPr="006743C9" w:rsidRDefault="00580B4F" w:rsidP="003B793F">
      <w:pPr>
        <w:autoSpaceDE w:val="0"/>
        <w:autoSpaceDN w:val="0"/>
        <w:adjustRightInd w:val="0"/>
        <w:rPr>
          <w:rFonts w:cs="Arial"/>
          <w:smallCaps/>
        </w:rPr>
      </w:pPr>
    </w:p>
    <w:p w:rsidR="005A6EC5" w:rsidRPr="004D5F95" w:rsidRDefault="00785BDD" w:rsidP="006743C9">
      <w:pPr>
        <w:autoSpaceDE w:val="0"/>
        <w:autoSpaceDN w:val="0"/>
        <w:adjustRightInd w:val="0"/>
        <w:rPr>
          <w:rFonts w:cs="Arial"/>
          <w:b/>
        </w:rPr>
      </w:pPr>
      <w:r w:rsidRPr="00B335CB">
        <w:rPr>
          <w:rFonts w:cs="Arial"/>
          <w:b/>
          <w:smallCaps/>
          <w:color w:val="FFFFFF" w:themeColor="background1"/>
          <w:shd w:val="clear" w:color="auto" w:fill="17365D" w:themeFill="text2" w:themeFillShade="BF"/>
        </w:rPr>
        <w:t>The insurance must be issued to</w:t>
      </w:r>
      <w:r w:rsidR="00994F48" w:rsidRPr="00B335CB">
        <w:rPr>
          <w:rFonts w:cs="Arial"/>
          <w:b/>
          <w:smallCaps/>
          <w:color w:val="FFFFFF" w:themeColor="background1"/>
          <w:shd w:val="clear" w:color="auto" w:fill="17365D" w:themeFill="text2" w:themeFillShade="BF"/>
        </w:rPr>
        <w:t xml:space="preserve"> the production company, not </w:t>
      </w:r>
      <w:r w:rsidRPr="00B335CB">
        <w:rPr>
          <w:rFonts w:cs="Arial"/>
          <w:b/>
          <w:smallCaps/>
          <w:color w:val="FFFFFF" w:themeColor="background1"/>
          <w:shd w:val="clear" w:color="auto" w:fill="17365D" w:themeFill="text2" w:themeFillShade="BF"/>
        </w:rPr>
        <w:t>an intermediary</w:t>
      </w:r>
      <w:r w:rsidR="006743C9" w:rsidRPr="00B335CB">
        <w:rPr>
          <w:rFonts w:cs="Arial"/>
          <w:b/>
          <w:smallCaps/>
          <w:color w:val="FFFFFF" w:themeColor="background1"/>
          <w:shd w:val="clear" w:color="auto" w:fill="17365D" w:themeFill="text2" w:themeFillShade="BF"/>
        </w:rPr>
        <w:t>.</w:t>
      </w:r>
      <w:r w:rsidR="004D5F95" w:rsidRPr="00B335CB">
        <w:rPr>
          <w:rFonts w:cs="Arial"/>
          <w:b/>
          <w:smallCaps/>
          <w:color w:val="FFFFFF" w:themeColor="background1"/>
          <w:shd w:val="clear" w:color="auto" w:fill="17365D" w:themeFill="text2" w:themeFillShade="BF"/>
        </w:rPr>
        <w:tab/>
      </w:r>
      <w:r w:rsidR="004D5F95" w:rsidRPr="00B335CB">
        <w:rPr>
          <w:rFonts w:cs="Arial"/>
          <w:b/>
          <w:smallCaps/>
          <w:color w:val="FFFFFF" w:themeColor="background1"/>
          <w:shd w:val="clear" w:color="auto" w:fill="17365D" w:themeFill="text2" w:themeFillShade="BF"/>
        </w:rPr>
        <w:tab/>
      </w:r>
      <w:r w:rsidR="004D5F95" w:rsidRPr="00B335CB">
        <w:rPr>
          <w:rFonts w:cs="Arial"/>
          <w:b/>
          <w:smallCaps/>
          <w:color w:val="FFFFFF" w:themeColor="background1"/>
          <w:shd w:val="clear" w:color="auto" w:fill="17365D" w:themeFill="text2" w:themeFillShade="BF"/>
        </w:rPr>
        <w:tab/>
      </w:r>
      <w:r w:rsidR="006743C9" w:rsidRPr="004D5F95">
        <w:rPr>
          <w:rFonts w:cs="Arial"/>
          <w:b/>
          <w:smallCaps/>
        </w:rPr>
        <w:tab/>
      </w:r>
      <w:r w:rsidR="006743C9" w:rsidRPr="004D5F95">
        <w:rPr>
          <w:rFonts w:cs="Arial"/>
          <w:b/>
          <w:smallCaps/>
        </w:rPr>
        <w:tab/>
      </w:r>
      <w:r w:rsidR="006743C9" w:rsidRPr="004D5F95">
        <w:rPr>
          <w:rFonts w:cs="Arial"/>
          <w:b/>
          <w:smallCaps/>
        </w:rPr>
        <w:tab/>
      </w:r>
      <w:r w:rsidRPr="004D5F95">
        <w:rPr>
          <w:rFonts w:cs="Arial"/>
          <w:b/>
          <w:smallCaps/>
        </w:rPr>
        <w:t xml:space="preserve"> </w:t>
      </w:r>
      <w:r w:rsidR="005A6EC5" w:rsidRPr="004D5F95">
        <w:rPr>
          <w:rFonts w:cs="Arial"/>
          <w:b/>
          <w:smallCaps/>
        </w:rPr>
        <w:t xml:space="preserve"> </w:t>
      </w:r>
    </w:p>
    <w:p w:rsidR="00905792" w:rsidRPr="009C3731" w:rsidRDefault="00905792" w:rsidP="00905792">
      <w:pPr>
        <w:autoSpaceDE w:val="0"/>
        <w:autoSpaceDN w:val="0"/>
        <w:adjustRightInd w:val="0"/>
        <w:jc w:val="left"/>
        <w:rPr>
          <w:rFonts w:cs="Arial"/>
          <w:b/>
          <w:bCs/>
        </w:rPr>
      </w:pPr>
      <w:r w:rsidRPr="009C3731">
        <w:rPr>
          <w:rFonts w:cs="Arial"/>
          <w:b/>
          <w:bCs/>
        </w:rPr>
        <w:t>Credits</w:t>
      </w:r>
    </w:p>
    <w:p w:rsidR="00905792" w:rsidRPr="00350E27" w:rsidRDefault="00905792" w:rsidP="00905792">
      <w:pPr>
        <w:autoSpaceDE w:val="0"/>
        <w:autoSpaceDN w:val="0"/>
        <w:adjustRightInd w:val="0"/>
        <w:jc w:val="left"/>
        <w:rPr>
          <w:rFonts w:cs="Arial"/>
        </w:rPr>
      </w:pPr>
      <w:r w:rsidRPr="00350E27">
        <w:rPr>
          <w:rFonts w:cs="Arial"/>
        </w:rPr>
        <w:t xml:space="preserve">We </w:t>
      </w:r>
      <w:r w:rsidRPr="00350E27">
        <w:rPr>
          <w:rFonts w:cs="Arial"/>
          <w:b/>
          <w:bCs/>
          <w:u w:val="single"/>
        </w:rPr>
        <w:t>require</w:t>
      </w:r>
      <w:r w:rsidRPr="00350E27">
        <w:rPr>
          <w:rFonts w:cs="Arial"/>
          <w:b/>
          <w:bCs/>
        </w:rPr>
        <w:t xml:space="preserve"> </w:t>
      </w:r>
      <w:r w:rsidRPr="00350E27">
        <w:rPr>
          <w:rFonts w:cs="Arial"/>
        </w:rPr>
        <w:t>credit be given as follows:</w:t>
      </w:r>
    </w:p>
    <w:p w:rsidR="00905792" w:rsidRPr="00350E27" w:rsidRDefault="00905792" w:rsidP="00905792">
      <w:pPr>
        <w:autoSpaceDE w:val="0"/>
        <w:autoSpaceDN w:val="0"/>
        <w:adjustRightInd w:val="0"/>
        <w:ind w:right="1440"/>
        <w:jc w:val="left"/>
        <w:rPr>
          <w:rFonts w:cs="Arial"/>
        </w:rPr>
      </w:pPr>
    </w:p>
    <w:p w:rsidR="00905792" w:rsidRPr="005103E5" w:rsidRDefault="00905792" w:rsidP="00FB5C38">
      <w:pPr>
        <w:tabs>
          <w:tab w:val="left" w:pos="720"/>
        </w:tabs>
        <w:autoSpaceDE w:val="0"/>
        <w:autoSpaceDN w:val="0"/>
        <w:adjustRightInd w:val="0"/>
        <w:ind w:left="720" w:right="720"/>
        <w:jc w:val="left"/>
        <w:rPr>
          <w:rFonts w:cs="Arial"/>
        </w:rPr>
      </w:pPr>
      <w:r w:rsidRPr="00E31B37">
        <w:rPr>
          <w:rFonts w:cs="Arial"/>
          <w:i/>
        </w:rPr>
        <w:t>“Filmed Under Special Use Permit on the (</w:t>
      </w:r>
      <w:r w:rsidR="006F64C2" w:rsidRPr="00E31B37">
        <w:rPr>
          <w:rFonts w:cs="Arial"/>
          <w:i/>
          <w:u w:val="single"/>
        </w:rPr>
        <w:t xml:space="preserve">Juneau Ranger District or </w:t>
      </w:r>
      <w:r w:rsidRPr="00E31B37">
        <w:rPr>
          <w:rFonts w:cs="Arial"/>
          <w:i/>
          <w:u w:val="single"/>
        </w:rPr>
        <w:t>Admiralty Island National Monument)</w:t>
      </w:r>
      <w:r w:rsidR="004D3D82" w:rsidRPr="00E31B37">
        <w:rPr>
          <w:rFonts w:cs="Arial"/>
          <w:i/>
          <w:u w:val="single"/>
        </w:rPr>
        <w:t>,</w:t>
      </w:r>
      <w:r w:rsidRPr="00E31B37">
        <w:rPr>
          <w:rFonts w:cs="Arial"/>
          <w:i/>
        </w:rPr>
        <w:t xml:space="preserve"> Tongass National Forest.” </w:t>
      </w:r>
      <w:r w:rsidR="005103E5">
        <w:rPr>
          <w:rFonts w:cs="Arial"/>
        </w:rPr>
        <w:t xml:space="preserve"> Use the appropriate </w:t>
      </w:r>
      <w:r w:rsidR="005103E5" w:rsidRPr="00CF48F1">
        <w:rPr>
          <w:rFonts w:cs="Arial"/>
          <w:u w:val="single"/>
        </w:rPr>
        <w:t>district</w:t>
      </w:r>
      <w:r w:rsidR="005103E5">
        <w:rPr>
          <w:rFonts w:cs="Arial"/>
        </w:rPr>
        <w:t xml:space="preserve"> that has issued the final permit.</w:t>
      </w:r>
    </w:p>
    <w:p w:rsidR="00905792" w:rsidRPr="00350E27" w:rsidRDefault="00905792" w:rsidP="005A6EC5">
      <w:pPr>
        <w:autoSpaceDE w:val="0"/>
        <w:autoSpaceDN w:val="0"/>
        <w:adjustRightInd w:val="0"/>
        <w:jc w:val="left"/>
        <w:rPr>
          <w:rFonts w:cs="Arial"/>
          <w:b/>
          <w:bCs/>
          <w:smallCaps/>
        </w:rPr>
      </w:pPr>
    </w:p>
    <w:p w:rsidR="00E31B37" w:rsidRDefault="00E31B37" w:rsidP="005A6EC5">
      <w:pPr>
        <w:autoSpaceDE w:val="0"/>
        <w:autoSpaceDN w:val="0"/>
        <w:adjustRightInd w:val="0"/>
        <w:jc w:val="left"/>
        <w:rPr>
          <w:rFonts w:cs="Arial"/>
          <w:b/>
          <w:bCs/>
        </w:rPr>
      </w:pPr>
      <w:r>
        <w:rPr>
          <w:rFonts w:cs="Arial"/>
          <w:b/>
          <w:bCs/>
        </w:rPr>
        <w:t>Stipulations</w:t>
      </w:r>
    </w:p>
    <w:p w:rsidR="00E31B37" w:rsidRPr="00A66226" w:rsidRDefault="00E31B37" w:rsidP="005A6EC5">
      <w:pPr>
        <w:autoSpaceDE w:val="0"/>
        <w:autoSpaceDN w:val="0"/>
        <w:adjustRightInd w:val="0"/>
        <w:jc w:val="left"/>
        <w:rPr>
          <w:rFonts w:cs="Arial"/>
          <w:bCs/>
          <w:color w:val="000000" w:themeColor="text1"/>
        </w:rPr>
      </w:pPr>
      <w:r w:rsidRPr="00A66226">
        <w:rPr>
          <w:rFonts w:cs="Arial"/>
          <w:bCs/>
          <w:color w:val="000000" w:themeColor="text1"/>
        </w:rPr>
        <w:t xml:space="preserve">Depending on where the location for the proposed shoot, there are stipulations to which the holder of the permit must adhere to at all times. </w:t>
      </w:r>
      <w:r w:rsidR="00422923" w:rsidRPr="00A66226">
        <w:rPr>
          <w:rFonts w:cs="Arial"/>
          <w:bCs/>
          <w:color w:val="000000" w:themeColor="text1"/>
        </w:rPr>
        <w:t xml:space="preserve">If filming in the Mendenhall Glacier Recreation Area, please refer to Attachment One: Mendenhall Glacier Recreation Film Stipulations. </w:t>
      </w:r>
    </w:p>
    <w:p w:rsidR="00E31B37" w:rsidRDefault="00E31B37" w:rsidP="005A6EC5">
      <w:pPr>
        <w:autoSpaceDE w:val="0"/>
        <w:autoSpaceDN w:val="0"/>
        <w:adjustRightInd w:val="0"/>
        <w:jc w:val="left"/>
        <w:rPr>
          <w:rFonts w:cs="Arial"/>
          <w:b/>
          <w:bCs/>
        </w:rPr>
      </w:pPr>
    </w:p>
    <w:p w:rsidR="00E31B37" w:rsidRDefault="00E31B37" w:rsidP="005A6EC5">
      <w:pPr>
        <w:autoSpaceDE w:val="0"/>
        <w:autoSpaceDN w:val="0"/>
        <w:adjustRightInd w:val="0"/>
        <w:jc w:val="left"/>
        <w:rPr>
          <w:rFonts w:cs="Arial"/>
          <w:b/>
          <w:bCs/>
        </w:rPr>
      </w:pPr>
    </w:p>
    <w:p w:rsidR="00E31B37" w:rsidRDefault="00E31B37" w:rsidP="005A6EC5">
      <w:pPr>
        <w:autoSpaceDE w:val="0"/>
        <w:autoSpaceDN w:val="0"/>
        <w:adjustRightInd w:val="0"/>
        <w:jc w:val="left"/>
        <w:rPr>
          <w:rFonts w:cs="Arial"/>
          <w:b/>
          <w:bCs/>
        </w:rPr>
      </w:pPr>
    </w:p>
    <w:p w:rsidR="005A6EC5" w:rsidRPr="00747C0A" w:rsidRDefault="00905792" w:rsidP="005A6EC5">
      <w:pPr>
        <w:autoSpaceDE w:val="0"/>
        <w:autoSpaceDN w:val="0"/>
        <w:adjustRightInd w:val="0"/>
        <w:jc w:val="left"/>
        <w:rPr>
          <w:rFonts w:cs="Arial"/>
          <w:b/>
          <w:bCs/>
        </w:rPr>
      </w:pPr>
      <w:r w:rsidRPr="00747C0A">
        <w:rPr>
          <w:rFonts w:cs="Arial"/>
          <w:b/>
          <w:bCs/>
        </w:rPr>
        <w:lastRenderedPageBreak/>
        <w:t>Fees</w:t>
      </w:r>
    </w:p>
    <w:p w:rsidR="005A6EC5" w:rsidRPr="00350E27" w:rsidRDefault="00043001" w:rsidP="0083056F">
      <w:pPr>
        <w:autoSpaceDE w:val="0"/>
        <w:autoSpaceDN w:val="0"/>
        <w:adjustRightInd w:val="0"/>
        <w:rPr>
          <w:rFonts w:cs="Arial"/>
        </w:rPr>
      </w:pPr>
      <w:r w:rsidRPr="00350E27">
        <w:rPr>
          <w:rFonts w:cs="Arial"/>
        </w:rPr>
        <w:t>Fees for land use</w:t>
      </w:r>
      <w:r w:rsidR="005A6EC5" w:rsidRPr="00350E27">
        <w:rPr>
          <w:rFonts w:cs="Arial"/>
        </w:rPr>
        <w:t xml:space="preserve"> are based on the number of production employees and dates required for the shoot. All fees are due and payable, by check or money order, prior to filming.  There is an option for online payments, with URL information provided on the billing statement.  If unable to use the web-based service, </w:t>
      </w:r>
      <w:r w:rsidR="0083056F" w:rsidRPr="00350E27">
        <w:rPr>
          <w:rFonts w:cs="Arial"/>
        </w:rPr>
        <w:t>we</w:t>
      </w:r>
      <w:r w:rsidR="005A6EC5" w:rsidRPr="00350E27">
        <w:rPr>
          <w:rFonts w:cs="Arial"/>
        </w:rPr>
        <w:t xml:space="preserve"> recommend that you </w:t>
      </w:r>
      <w:r w:rsidR="005A6EC5" w:rsidRPr="00350E27">
        <w:rPr>
          <w:rFonts w:cs="Arial"/>
          <w:i/>
          <w:iCs/>
        </w:rPr>
        <w:t xml:space="preserve">U.S.P.S. Express Mail </w:t>
      </w:r>
      <w:r w:rsidR="005A6EC5" w:rsidRPr="00350E27">
        <w:rPr>
          <w:rFonts w:cs="Arial"/>
        </w:rPr>
        <w:t xml:space="preserve">or Next Day Air </w:t>
      </w:r>
      <w:r w:rsidR="00AB070E">
        <w:rPr>
          <w:rFonts w:cs="Arial"/>
        </w:rPr>
        <w:t>v</w:t>
      </w:r>
      <w:r w:rsidR="005A6EC5" w:rsidRPr="00350E27">
        <w:rPr>
          <w:rFonts w:cs="Arial"/>
        </w:rPr>
        <w:t xml:space="preserve">ia </w:t>
      </w:r>
      <w:r w:rsidR="005A6EC5" w:rsidRPr="00350E27">
        <w:rPr>
          <w:rFonts w:cs="Arial"/>
          <w:i/>
          <w:iCs/>
        </w:rPr>
        <w:t xml:space="preserve">UPS, FedEx, Etc., </w:t>
      </w:r>
      <w:r w:rsidR="005A6EC5" w:rsidRPr="00350E27">
        <w:rPr>
          <w:rFonts w:cs="Arial"/>
        </w:rPr>
        <w:t xml:space="preserve">a check or money order. </w:t>
      </w:r>
    </w:p>
    <w:p w:rsidR="00392A59" w:rsidRPr="00350E27" w:rsidRDefault="00392A59" w:rsidP="00392A59">
      <w:pPr>
        <w:tabs>
          <w:tab w:val="left" w:pos="1141"/>
        </w:tabs>
        <w:autoSpaceDE w:val="0"/>
        <w:autoSpaceDN w:val="0"/>
        <w:adjustRightInd w:val="0"/>
        <w:jc w:val="left"/>
        <w:rPr>
          <w:rFonts w:cs="Arial"/>
        </w:rPr>
      </w:pPr>
      <w:r w:rsidRPr="00350E27">
        <w:rPr>
          <w:rFonts w:cs="Arial"/>
        </w:rPr>
        <w:tab/>
      </w:r>
    </w:p>
    <w:p w:rsidR="00392A59" w:rsidRPr="001B20E8" w:rsidRDefault="006E3A92" w:rsidP="00392A59">
      <w:pPr>
        <w:rPr>
          <w:b/>
        </w:rPr>
      </w:pPr>
      <w:bookmarkStart w:id="0" w:name="_GoBack"/>
      <w:bookmarkEnd w:id="0"/>
      <w:r w:rsidRPr="001B20E8">
        <w:rPr>
          <w:b/>
        </w:rPr>
        <w:t xml:space="preserve">Current </w:t>
      </w:r>
      <w:r w:rsidR="00E735DC" w:rsidRPr="001B20E8">
        <w:rPr>
          <w:b/>
        </w:rPr>
        <w:t>F</w:t>
      </w:r>
      <w:r w:rsidR="00392A59" w:rsidRPr="001B20E8">
        <w:rPr>
          <w:b/>
        </w:rPr>
        <w:t xml:space="preserve">ee </w:t>
      </w:r>
      <w:r w:rsidR="00E735DC" w:rsidRPr="001B20E8">
        <w:rPr>
          <w:b/>
        </w:rPr>
        <w:t>S</w:t>
      </w:r>
      <w:r w:rsidR="00392A59" w:rsidRPr="001B20E8">
        <w:rPr>
          <w:b/>
        </w:rPr>
        <w:t xml:space="preserve">chedule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92A59" w:rsidRPr="002F569C" w:rsidTr="00F52558">
        <w:tc>
          <w:tcPr>
            <w:tcW w:w="5148" w:type="dxa"/>
          </w:tcPr>
          <w:p w:rsidR="00392A59" w:rsidRPr="001B20E8" w:rsidRDefault="00392A59" w:rsidP="00392A59">
            <w:pPr>
              <w:rPr>
                <w:i/>
              </w:rPr>
            </w:pPr>
            <w:r w:rsidRPr="001B20E8">
              <w:rPr>
                <w:i/>
              </w:rPr>
              <w:t>Still Photography:</w:t>
            </w:r>
          </w:p>
          <w:p w:rsidR="00F52558" w:rsidRPr="001B20E8" w:rsidRDefault="00F52558" w:rsidP="00F52558">
            <w:pPr>
              <w:pStyle w:val="Cell"/>
              <w:widowControl/>
              <w:ind w:right="144"/>
              <w:rPr>
                <w:rFonts w:ascii="Garamond" w:hAnsi="Garamond"/>
                <w:color w:val="auto"/>
                <w:sz w:val="22"/>
                <w:szCs w:val="22"/>
              </w:rPr>
            </w:pPr>
            <w:r w:rsidRPr="001B20E8">
              <w:rPr>
                <w:rFonts w:ascii="Garamond" w:hAnsi="Garamond"/>
                <w:color w:val="auto"/>
                <w:sz w:val="22"/>
                <w:szCs w:val="22"/>
              </w:rPr>
              <w:t xml:space="preserve">1-10 persons         </w:t>
            </w:r>
            <w:r w:rsidR="008776E8" w:rsidRPr="001B20E8">
              <w:rPr>
                <w:rFonts w:ascii="Times New Roman" w:hAnsi="Times New Roman"/>
                <w:color w:val="auto"/>
                <w:sz w:val="22"/>
                <w:szCs w:val="22"/>
              </w:rPr>
              <w:t>$</w:t>
            </w:r>
            <w:r w:rsidR="008516D4" w:rsidRPr="001B20E8">
              <w:rPr>
                <w:rFonts w:ascii="Times New Roman" w:hAnsi="Times New Roman"/>
                <w:color w:val="auto"/>
                <w:sz w:val="22"/>
                <w:szCs w:val="22"/>
              </w:rPr>
              <w:t>148.05</w:t>
            </w:r>
            <w:r w:rsidR="008776E8" w:rsidRPr="001B20E8">
              <w:rPr>
                <w:rFonts w:ascii="Times New Roman" w:hAnsi="Times New Roman"/>
                <w:color w:val="auto"/>
                <w:sz w:val="22"/>
                <w:szCs w:val="22"/>
              </w:rPr>
              <w:t>/day</w:t>
            </w:r>
          </w:p>
          <w:p w:rsidR="00F52558" w:rsidRPr="001B20E8" w:rsidRDefault="00F52558" w:rsidP="00F52558">
            <w:pPr>
              <w:pStyle w:val="Cell"/>
              <w:widowControl/>
              <w:ind w:right="144"/>
              <w:rPr>
                <w:rFonts w:ascii="Garamond" w:hAnsi="Garamond"/>
                <w:color w:val="auto"/>
                <w:sz w:val="22"/>
                <w:szCs w:val="22"/>
              </w:rPr>
            </w:pPr>
            <w:r w:rsidRPr="001B20E8">
              <w:rPr>
                <w:rFonts w:ascii="Garamond" w:hAnsi="Garamond"/>
                <w:color w:val="auto"/>
                <w:sz w:val="22"/>
                <w:szCs w:val="22"/>
              </w:rPr>
              <w:t xml:space="preserve">11-30 persons       </w:t>
            </w:r>
            <w:r w:rsidR="009B714A" w:rsidRPr="001B20E8">
              <w:rPr>
                <w:rFonts w:ascii="Times New Roman" w:hAnsi="Times New Roman"/>
                <w:color w:val="auto"/>
                <w:sz w:val="22"/>
                <w:szCs w:val="22"/>
              </w:rPr>
              <w:t>$</w:t>
            </w:r>
            <w:r w:rsidR="008516D4" w:rsidRPr="001B20E8">
              <w:rPr>
                <w:rFonts w:ascii="Times New Roman" w:hAnsi="Times New Roman"/>
                <w:color w:val="auto"/>
                <w:sz w:val="22"/>
                <w:szCs w:val="22"/>
              </w:rPr>
              <w:t>216.37</w:t>
            </w:r>
            <w:r w:rsidR="008776E8" w:rsidRPr="001B20E8">
              <w:rPr>
                <w:rFonts w:ascii="Times New Roman" w:hAnsi="Times New Roman"/>
                <w:color w:val="auto"/>
                <w:sz w:val="22"/>
                <w:szCs w:val="22"/>
              </w:rPr>
              <w:t>/day</w:t>
            </w:r>
          </w:p>
          <w:p w:rsidR="00392A59" w:rsidRPr="001B20E8" w:rsidRDefault="00F52558" w:rsidP="008516D4">
            <w:pPr>
              <w:pStyle w:val="Cell"/>
              <w:widowControl/>
              <w:ind w:right="144"/>
              <w:rPr>
                <w:rFonts w:ascii="Garamond" w:hAnsi="Garamond"/>
                <w:color w:val="auto"/>
                <w:sz w:val="22"/>
                <w:szCs w:val="22"/>
              </w:rPr>
            </w:pPr>
            <w:r w:rsidRPr="001B20E8">
              <w:rPr>
                <w:rFonts w:ascii="Garamond" w:hAnsi="Garamond"/>
                <w:color w:val="auto"/>
                <w:sz w:val="22"/>
                <w:szCs w:val="22"/>
              </w:rPr>
              <w:t xml:space="preserve">over  30 persons   </w:t>
            </w:r>
            <w:r w:rsidR="009B714A" w:rsidRPr="001B20E8">
              <w:rPr>
                <w:rFonts w:ascii="Times New Roman" w:hAnsi="Times New Roman"/>
                <w:color w:val="auto"/>
                <w:sz w:val="22"/>
                <w:szCs w:val="22"/>
              </w:rPr>
              <w:t>$</w:t>
            </w:r>
            <w:r w:rsidR="008516D4" w:rsidRPr="001B20E8">
              <w:rPr>
                <w:rFonts w:ascii="Times New Roman" w:hAnsi="Times New Roman"/>
                <w:color w:val="auto"/>
                <w:sz w:val="22"/>
                <w:szCs w:val="22"/>
              </w:rPr>
              <w:t>353.02</w:t>
            </w:r>
            <w:r w:rsidR="008776E8" w:rsidRPr="001B20E8">
              <w:rPr>
                <w:rFonts w:ascii="Times New Roman" w:hAnsi="Times New Roman"/>
                <w:color w:val="auto"/>
                <w:sz w:val="22"/>
                <w:szCs w:val="22"/>
              </w:rPr>
              <w:t>/day</w:t>
            </w:r>
          </w:p>
        </w:tc>
        <w:tc>
          <w:tcPr>
            <w:tcW w:w="5148" w:type="dxa"/>
          </w:tcPr>
          <w:p w:rsidR="00392A59" w:rsidRPr="001B20E8" w:rsidRDefault="00392A59" w:rsidP="00392A59">
            <w:pPr>
              <w:rPr>
                <w:i/>
              </w:rPr>
            </w:pPr>
            <w:r w:rsidRPr="001B20E8">
              <w:rPr>
                <w:i/>
              </w:rPr>
              <w:t>Motion Picture and TV Filming:</w:t>
            </w:r>
          </w:p>
          <w:p w:rsidR="00F52558" w:rsidRPr="001B20E8" w:rsidRDefault="00F52558" w:rsidP="00F52558">
            <w:pPr>
              <w:pStyle w:val="Cell"/>
              <w:widowControl/>
              <w:ind w:right="144"/>
              <w:rPr>
                <w:color w:val="auto"/>
                <w:sz w:val="22"/>
                <w:szCs w:val="22"/>
              </w:rPr>
            </w:pPr>
            <w:r w:rsidRPr="001B20E8">
              <w:rPr>
                <w:color w:val="auto"/>
                <w:sz w:val="22"/>
                <w:szCs w:val="22"/>
              </w:rPr>
              <w:t xml:space="preserve">1-10 persons         </w:t>
            </w:r>
            <w:r w:rsidR="008776E8" w:rsidRPr="001B20E8">
              <w:rPr>
                <w:rFonts w:ascii="Times New Roman" w:hAnsi="Times New Roman"/>
                <w:color w:val="auto"/>
                <w:sz w:val="22"/>
                <w:szCs w:val="22"/>
              </w:rPr>
              <w:t>$</w:t>
            </w:r>
            <w:r w:rsidR="008516D4" w:rsidRPr="001B20E8">
              <w:rPr>
                <w:rFonts w:ascii="Times New Roman" w:hAnsi="Times New Roman"/>
                <w:color w:val="auto"/>
                <w:sz w:val="22"/>
                <w:szCs w:val="22"/>
              </w:rPr>
              <w:t>216.37</w:t>
            </w:r>
            <w:r w:rsidR="008776E8" w:rsidRPr="001B20E8">
              <w:rPr>
                <w:rFonts w:ascii="Times New Roman" w:hAnsi="Times New Roman"/>
                <w:color w:val="auto"/>
                <w:sz w:val="22"/>
                <w:szCs w:val="22"/>
              </w:rPr>
              <w:t>/day</w:t>
            </w:r>
          </w:p>
          <w:p w:rsidR="00F52558" w:rsidRPr="001B20E8" w:rsidRDefault="00F52558" w:rsidP="00F52558">
            <w:pPr>
              <w:pStyle w:val="Cell"/>
              <w:widowControl/>
              <w:ind w:right="144"/>
              <w:rPr>
                <w:color w:val="auto"/>
                <w:sz w:val="22"/>
                <w:szCs w:val="22"/>
              </w:rPr>
            </w:pPr>
            <w:r w:rsidRPr="001B20E8">
              <w:rPr>
                <w:color w:val="auto"/>
                <w:sz w:val="22"/>
                <w:szCs w:val="22"/>
              </w:rPr>
              <w:t xml:space="preserve">11-30 persons       </w:t>
            </w:r>
            <w:r w:rsidR="005C21B9" w:rsidRPr="001B20E8">
              <w:rPr>
                <w:rFonts w:ascii="Times New Roman" w:hAnsi="Times New Roman"/>
                <w:color w:val="auto"/>
                <w:sz w:val="22"/>
                <w:szCs w:val="22"/>
              </w:rPr>
              <w:t>$</w:t>
            </w:r>
            <w:r w:rsidR="008516D4" w:rsidRPr="001B20E8">
              <w:rPr>
                <w:rFonts w:ascii="Times New Roman" w:hAnsi="Times New Roman"/>
                <w:color w:val="auto"/>
                <w:sz w:val="22"/>
                <w:szCs w:val="22"/>
              </w:rPr>
              <w:t>284.69</w:t>
            </w:r>
            <w:r w:rsidR="008776E8" w:rsidRPr="001B20E8">
              <w:rPr>
                <w:rFonts w:ascii="Times New Roman" w:hAnsi="Times New Roman"/>
                <w:color w:val="auto"/>
                <w:sz w:val="22"/>
                <w:szCs w:val="22"/>
              </w:rPr>
              <w:t>/day</w:t>
            </w:r>
          </w:p>
          <w:p w:rsidR="00F52558" w:rsidRPr="001B20E8" w:rsidRDefault="00F52558" w:rsidP="00F52558">
            <w:pPr>
              <w:pStyle w:val="Cell"/>
              <w:widowControl/>
              <w:ind w:right="144"/>
              <w:rPr>
                <w:color w:val="auto"/>
                <w:sz w:val="22"/>
                <w:szCs w:val="22"/>
              </w:rPr>
            </w:pPr>
            <w:r w:rsidRPr="001B20E8">
              <w:rPr>
                <w:color w:val="auto"/>
                <w:sz w:val="22"/>
                <w:szCs w:val="22"/>
              </w:rPr>
              <w:t xml:space="preserve">31-60 persons       </w:t>
            </w:r>
            <w:r w:rsidR="005C21B9" w:rsidRPr="001B20E8">
              <w:rPr>
                <w:rFonts w:ascii="Times New Roman" w:hAnsi="Times New Roman"/>
                <w:color w:val="auto"/>
                <w:sz w:val="22"/>
                <w:szCs w:val="22"/>
              </w:rPr>
              <w:t>$</w:t>
            </w:r>
            <w:r w:rsidR="008516D4" w:rsidRPr="001B20E8">
              <w:rPr>
                <w:rFonts w:ascii="Times New Roman" w:hAnsi="Times New Roman"/>
                <w:color w:val="auto"/>
                <w:sz w:val="22"/>
                <w:szCs w:val="22"/>
              </w:rPr>
              <w:t>717.43</w:t>
            </w:r>
            <w:r w:rsidR="008776E8" w:rsidRPr="001B20E8">
              <w:rPr>
                <w:rFonts w:ascii="Times New Roman" w:hAnsi="Times New Roman"/>
                <w:color w:val="auto"/>
                <w:sz w:val="22"/>
                <w:szCs w:val="22"/>
              </w:rPr>
              <w:t>/day</w:t>
            </w:r>
          </w:p>
          <w:p w:rsidR="00F52558" w:rsidRPr="005A2A69" w:rsidRDefault="00F52558" w:rsidP="00F52558">
            <w:pPr>
              <w:pStyle w:val="Cell"/>
              <w:widowControl/>
              <w:ind w:right="144"/>
              <w:rPr>
                <w:color w:val="auto"/>
                <w:sz w:val="22"/>
                <w:szCs w:val="22"/>
              </w:rPr>
            </w:pPr>
            <w:r w:rsidRPr="001B20E8">
              <w:rPr>
                <w:color w:val="auto"/>
                <w:sz w:val="22"/>
                <w:szCs w:val="22"/>
              </w:rPr>
              <w:t xml:space="preserve">over 60 persons    </w:t>
            </w:r>
            <w:r w:rsidR="005C21B9" w:rsidRPr="001B20E8">
              <w:rPr>
                <w:rFonts w:ascii="Times New Roman" w:hAnsi="Times New Roman"/>
                <w:color w:val="auto"/>
                <w:sz w:val="22"/>
                <w:szCs w:val="22"/>
              </w:rPr>
              <w:t>$</w:t>
            </w:r>
            <w:r w:rsidR="008516D4" w:rsidRPr="001B20E8">
              <w:rPr>
                <w:rFonts w:ascii="Times New Roman" w:hAnsi="Times New Roman"/>
                <w:color w:val="auto"/>
                <w:sz w:val="22"/>
                <w:szCs w:val="22"/>
              </w:rPr>
              <w:t>785.77</w:t>
            </w:r>
            <w:r w:rsidR="008776E8" w:rsidRPr="001B20E8">
              <w:rPr>
                <w:rFonts w:ascii="Times New Roman" w:hAnsi="Times New Roman"/>
                <w:color w:val="auto"/>
                <w:sz w:val="22"/>
                <w:szCs w:val="22"/>
              </w:rPr>
              <w:t>/day</w:t>
            </w:r>
          </w:p>
          <w:p w:rsidR="00F52558" w:rsidRPr="005A2A69" w:rsidRDefault="00F52558" w:rsidP="007A450F"/>
        </w:tc>
      </w:tr>
    </w:tbl>
    <w:p w:rsidR="00392A59" w:rsidRPr="009C3731" w:rsidRDefault="009C3731" w:rsidP="00392A59">
      <w:pPr>
        <w:autoSpaceDE w:val="0"/>
        <w:autoSpaceDN w:val="0"/>
        <w:adjustRightInd w:val="0"/>
        <w:jc w:val="left"/>
        <w:rPr>
          <w:rFonts w:cs="Arial"/>
          <w:b/>
          <w:bCs/>
        </w:rPr>
      </w:pPr>
      <w:r>
        <w:rPr>
          <w:rFonts w:cs="Arial"/>
          <w:b/>
          <w:bCs/>
        </w:rPr>
        <w:t>Cost Recovery</w:t>
      </w:r>
    </w:p>
    <w:p w:rsidR="00392A59" w:rsidRPr="00350E27" w:rsidRDefault="00392A59" w:rsidP="00392A59">
      <w:pPr>
        <w:autoSpaceDE w:val="0"/>
        <w:autoSpaceDN w:val="0"/>
        <w:adjustRightInd w:val="0"/>
        <w:rPr>
          <w:rFonts w:cs="Arial"/>
        </w:rPr>
      </w:pPr>
      <w:r w:rsidRPr="00350E27">
        <w:rPr>
          <w:rFonts w:cs="Arial"/>
        </w:rPr>
        <w:t>In order to respond to the needs of the industry, it is necessary for our representatives to put aside their normal work to process permit requests and conduct studies that may be needed to facilitate the use of an area.</w:t>
      </w:r>
    </w:p>
    <w:p w:rsidR="00392A59" w:rsidRPr="00350E27" w:rsidRDefault="00392A59" w:rsidP="00392A59">
      <w:pPr>
        <w:autoSpaceDE w:val="0"/>
        <w:autoSpaceDN w:val="0"/>
        <w:adjustRightInd w:val="0"/>
        <w:rPr>
          <w:rFonts w:cs="Arial"/>
        </w:rPr>
      </w:pPr>
    </w:p>
    <w:p w:rsidR="00392A59" w:rsidRPr="00350E27" w:rsidRDefault="00392A59" w:rsidP="00392A59">
      <w:pPr>
        <w:autoSpaceDE w:val="0"/>
        <w:autoSpaceDN w:val="0"/>
        <w:adjustRightInd w:val="0"/>
        <w:rPr>
          <w:rFonts w:cs="Arial"/>
        </w:rPr>
      </w:pPr>
      <w:r w:rsidRPr="00350E27">
        <w:rPr>
          <w:rFonts w:cs="Arial"/>
        </w:rPr>
        <w:t xml:space="preserve">In some cases, a Forest Officer or a third party monitor may be assigned to the production as a monitor to insure resource protection and public safety. The monitor will act as the District Ranger’s representative approving or disapproving requests that may occur during filming. The monitor also has the authority to suspend operations for non-compliance. </w:t>
      </w:r>
    </w:p>
    <w:p w:rsidR="00392A59" w:rsidRPr="00350E27" w:rsidRDefault="00392A59" w:rsidP="00392A59">
      <w:pPr>
        <w:autoSpaceDE w:val="0"/>
        <w:autoSpaceDN w:val="0"/>
        <w:adjustRightInd w:val="0"/>
        <w:rPr>
          <w:rFonts w:cs="Arial"/>
        </w:rPr>
      </w:pPr>
    </w:p>
    <w:p w:rsidR="007A450F" w:rsidRPr="00350E27" w:rsidRDefault="00392A59" w:rsidP="00392A59">
      <w:pPr>
        <w:autoSpaceDE w:val="0"/>
        <w:autoSpaceDN w:val="0"/>
        <w:adjustRightInd w:val="0"/>
        <w:rPr>
          <w:rFonts w:cs="Arial"/>
        </w:rPr>
      </w:pPr>
      <w:r w:rsidRPr="00350E27">
        <w:rPr>
          <w:rFonts w:cs="Arial"/>
        </w:rPr>
        <w:t xml:space="preserve">The production company will pay expenses incurred by the Forest Service through Cost Recovery, depending on the amount of time necessary to process the permit application and monitoring if needed. (Processing and Monitoring are assessed separately.) All Special Use Permits for filming on the National Forest are subject to Cost Recovery. The minimum charge in addition to the permit </w:t>
      </w:r>
      <w:r w:rsidRPr="007A65F3">
        <w:rPr>
          <w:rFonts w:cs="Arial"/>
        </w:rPr>
        <w:t xml:space="preserve">fees above </w:t>
      </w:r>
      <w:r w:rsidRPr="00715149">
        <w:rPr>
          <w:rFonts w:cs="Arial"/>
        </w:rPr>
        <w:t>is $1</w:t>
      </w:r>
      <w:r w:rsidR="004D2E37" w:rsidRPr="00715149">
        <w:rPr>
          <w:rFonts w:cs="Arial"/>
        </w:rPr>
        <w:t>2</w:t>
      </w:r>
      <w:r w:rsidR="009337DC">
        <w:rPr>
          <w:rFonts w:cs="Arial"/>
        </w:rPr>
        <w:t>3</w:t>
      </w:r>
      <w:r w:rsidRPr="00715149">
        <w:rPr>
          <w:rFonts w:cs="Arial"/>
        </w:rPr>
        <w:t>.</w:t>
      </w:r>
    </w:p>
    <w:p w:rsidR="00AE128A" w:rsidRPr="00350E27" w:rsidRDefault="00AE128A" w:rsidP="005A6EC5">
      <w:pPr>
        <w:autoSpaceDE w:val="0"/>
        <w:autoSpaceDN w:val="0"/>
        <w:adjustRightInd w:val="0"/>
        <w:jc w:val="left"/>
        <w:rPr>
          <w:rFonts w:cs="Arial"/>
        </w:rPr>
      </w:pPr>
    </w:p>
    <w:tbl>
      <w:tblPr>
        <w:tblW w:w="10080" w:type="dxa"/>
        <w:tblInd w:w="120" w:type="dxa"/>
        <w:tblBorders>
          <w:top w:val="single" w:sz="12" w:space="0" w:color="000000"/>
          <w:left w:val="single" w:sz="12" w:space="0" w:color="000000"/>
          <w:bottom w:val="single" w:sz="12" w:space="0" w:color="000000"/>
          <w:right w:val="single" w:sz="12" w:space="0" w:color="000000"/>
        </w:tblBorders>
        <w:tblLayout w:type="fixed"/>
        <w:tblCellMar>
          <w:top w:w="29" w:type="dxa"/>
          <w:left w:w="120" w:type="dxa"/>
          <w:bottom w:w="29" w:type="dxa"/>
          <w:right w:w="120" w:type="dxa"/>
        </w:tblCellMar>
        <w:tblLook w:val="0000" w:firstRow="0" w:lastRow="0" w:firstColumn="0" w:lastColumn="0" w:noHBand="0" w:noVBand="0"/>
      </w:tblPr>
      <w:tblGrid>
        <w:gridCol w:w="1980"/>
        <w:gridCol w:w="1980"/>
        <w:gridCol w:w="2520"/>
        <w:gridCol w:w="3600"/>
      </w:tblGrid>
      <w:tr w:rsidR="00387C30" w:rsidRPr="00350E27" w:rsidTr="004D5F95">
        <w:tc>
          <w:tcPr>
            <w:tcW w:w="1980" w:type="dxa"/>
            <w:tcBorders>
              <w:top w:val="single" w:sz="4" w:space="0" w:color="auto"/>
              <w:left w:val="single" w:sz="4" w:space="0" w:color="auto"/>
              <w:bottom w:val="single" w:sz="12" w:space="0" w:color="000000"/>
              <w:right w:val="single" w:sz="6" w:space="0" w:color="000000"/>
            </w:tcBorders>
            <w:shd w:val="clear" w:color="auto" w:fill="17365D" w:themeFill="text2" w:themeFillShade="BF"/>
            <w:vAlign w:val="center"/>
          </w:tcPr>
          <w:p w:rsidR="00387C30" w:rsidRPr="004D5F95" w:rsidRDefault="00387C30" w:rsidP="00442B25">
            <w:pPr>
              <w:keepNext/>
              <w:tabs>
                <w:tab w:val="left" w:pos="-1440"/>
              </w:tabs>
              <w:jc w:val="center"/>
              <w:rPr>
                <w:color w:val="FFFFFF" w:themeColor="background1"/>
              </w:rPr>
            </w:pPr>
            <w:r w:rsidRPr="004D5F95">
              <w:rPr>
                <w:b/>
                <w:bCs/>
                <w:color w:val="FFFFFF" w:themeColor="background1"/>
              </w:rPr>
              <w:t>Category</w:t>
            </w:r>
          </w:p>
        </w:tc>
        <w:tc>
          <w:tcPr>
            <w:tcW w:w="1980" w:type="dxa"/>
            <w:tcBorders>
              <w:top w:val="single" w:sz="4" w:space="0" w:color="auto"/>
              <w:left w:val="single" w:sz="6" w:space="0" w:color="000000"/>
              <w:bottom w:val="single" w:sz="12" w:space="0" w:color="000000"/>
              <w:right w:val="single" w:sz="6" w:space="0" w:color="000000"/>
            </w:tcBorders>
            <w:shd w:val="clear" w:color="auto" w:fill="17365D" w:themeFill="text2" w:themeFillShade="BF"/>
            <w:vAlign w:val="center"/>
          </w:tcPr>
          <w:p w:rsidR="00387C30" w:rsidRPr="004D5F95" w:rsidRDefault="00387C30" w:rsidP="00442B25">
            <w:pPr>
              <w:keepNext/>
              <w:tabs>
                <w:tab w:val="left" w:pos="-1440"/>
              </w:tabs>
              <w:jc w:val="center"/>
              <w:rPr>
                <w:color w:val="FFFFFF" w:themeColor="background1"/>
              </w:rPr>
            </w:pPr>
            <w:r w:rsidRPr="004D5F95">
              <w:rPr>
                <w:b/>
                <w:bCs/>
                <w:color w:val="FFFFFF" w:themeColor="background1"/>
              </w:rPr>
              <w:t>Hours</w:t>
            </w:r>
          </w:p>
        </w:tc>
        <w:tc>
          <w:tcPr>
            <w:tcW w:w="2520" w:type="dxa"/>
            <w:tcBorders>
              <w:top w:val="single" w:sz="4" w:space="0" w:color="auto"/>
              <w:left w:val="single" w:sz="6" w:space="0" w:color="000000"/>
              <w:bottom w:val="single" w:sz="12" w:space="0" w:color="000000"/>
              <w:right w:val="single" w:sz="6" w:space="0" w:color="000000"/>
            </w:tcBorders>
            <w:shd w:val="clear" w:color="auto" w:fill="17365D" w:themeFill="text2" w:themeFillShade="BF"/>
            <w:vAlign w:val="center"/>
          </w:tcPr>
          <w:p w:rsidR="00387C30" w:rsidRPr="004D5F95" w:rsidRDefault="00CE0A27" w:rsidP="00123CC2">
            <w:pPr>
              <w:keepNext/>
              <w:jc w:val="center"/>
              <w:rPr>
                <w:b/>
                <w:bCs/>
                <w:color w:val="FFFFFF" w:themeColor="background1"/>
              </w:rPr>
            </w:pPr>
            <w:r w:rsidRPr="004D5F95">
              <w:rPr>
                <w:b/>
                <w:bCs/>
                <w:color w:val="FFFFFF" w:themeColor="background1"/>
              </w:rPr>
              <w:t>Processing Fee</w:t>
            </w:r>
            <w:r w:rsidR="00E4078D" w:rsidRPr="004D5F95">
              <w:rPr>
                <w:b/>
                <w:bCs/>
                <w:color w:val="FFFFFF" w:themeColor="background1"/>
              </w:rPr>
              <w:t xml:space="preserve"> </w:t>
            </w:r>
            <w:r w:rsidR="008516D4">
              <w:rPr>
                <w:b/>
                <w:bCs/>
                <w:color w:val="FFFFFF" w:themeColor="background1"/>
              </w:rPr>
              <w:t>2018</w:t>
            </w:r>
          </w:p>
        </w:tc>
        <w:tc>
          <w:tcPr>
            <w:tcW w:w="3600" w:type="dxa"/>
            <w:tcBorders>
              <w:top w:val="single" w:sz="4" w:space="0" w:color="auto"/>
              <w:left w:val="single" w:sz="6" w:space="0" w:color="000000"/>
              <w:bottom w:val="single" w:sz="12" w:space="0" w:color="000000"/>
              <w:right w:val="single" w:sz="4" w:space="0" w:color="auto"/>
            </w:tcBorders>
            <w:shd w:val="clear" w:color="auto" w:fill="17365D" w:themeFill="text2" w:themeFillShade="BF"/>
            <w:vAlign w:val="center"/>
          </w:tcPr>
          <w:p w:rsidR="00387C30" w:rsidRPr="004D5F95" w:rsidRDefault="00387C30" w:rsidP="00442B25">
            <w:pPr>
              <w:keepNext/>
              <w:tabs>
                <w:tab w:val="left" w:pos="-1440"/>
              </w:tabs>
              <w:jc w:val="center"/>
              <w:rPr>
                <w:color w:val="FFFFFF" w:themeColor="background1"/>
              </w:rPr>
            </w:pPr>
            <w:r w:rsidRPr="004D5F95">
              <w:rPr>
                <w:b/>
                <w:bCs/>
                <w:color w:val="FFFFFF" w:themeColor="background1"/>
              </w:rPr>
              <w:t>Processing Fee</w:t>
            </w:r>
            <w:r w:rsidRPr="004D5F95">
              <w:rPr>
                <w:b/>
                <w:bCs/>
                <w:color w:val="FFFFFF" w:themeColor="background1"/>
              </w:rPr>
              <w:br/>
              <w:t xml:space="preserve">Current Year </w:t>
            </w:r>
          </w:p>
        </w:tc>
      </w:tr>
      <w:tr w:rsidR="00E4078D" w:rsidRPr="00350E27" w:rsidTr="00387C30">
        <w:tc>
          <w:tcPr>
            <w:tcW w:w="1980" w:type="dxa"/>
            <w:tcBorders>
              <w:top w:val="single" w:sz="12" w:space="0" w:color="000000"/>
              <w:left w:val="single" w:sz="4" w:space="0" w:color="auto"/>
              <w:bottom w:val="single" w:sz="6" w:space="0" w:color="000000"/>
              <w:right w:val="single" w:sz="6" w:space="0" w:color="000000"/>
            </w:tcBorders>
            <w:vAlign w:val="center"/>
          </w:tcPr>
          <w:p w:rsidR="00E4078D" w:rsidRPr="00350E27" w:rsidRDefault="00E4078D" w:rsidP="00442B25">
            <w:pPr>
              <w:keepNext/>
              <w:tabs>
                <w:tab w:val="left" w:pos="-1440"/>
              </w:tabs>
              <w:jc w:val="center"/>
            </w:pPr>
            <w:r w:rsidRPr="00350E27">
              <w:t>1</w:t>
            </w:r>
          </w:p>
        </w:tc>
        <w:tc>
          <w:tcPr>
            <w:tcW w:w="1980" w:type="dxa"/>
            <w:tcBorders>
              <w:top w:val="single" w:sz="12" w:space="0" w:color="000000"/>
              <w:left w:val="single" w:sz="6" w:space="0" w:color="000000"/>
              <w:bottom w:val="single" w:sz="6" w:space="0" w:color="000000"/>
              <w:right w:val="single" w:sz="6" w:space="0" w:color="000000"/>
            </w:tcBorders>
            <w:vAlign w:val="center"/>
          </w:tcPr>
          <w:p w:rsidR="00E4078D" w:rsidRPr="00350E27" w:rsidRDefault="00E4078D" w:rsidP="00442B25">
            <w:pPr>
              <w:keepNext/>
              <w:tabs>
                <w:tab w:val="left" w:pos="-1440"/>
              </w:tabs>
            </w:pPr>
            <w:r w:rsidRPr="00350E27">
              <w:t xml:space="preserve">&gt;1 </w:t>
            </w:r>
            <w:r w:rsidRPr="00350E27">
              <w:sym w:font="Symbol" w:char="F0A3"/>
            </w:r>
            <w:r w:rsidRPr="00350E27">
              <w:t xml:space="preserve"> 8</w:t>
            </w:r>
          </w:p>
        </w:tc>
        <w:tc>
          <w:tcPr>
            <w:tcW w:w="2520" w:type="dxa"/>
            <w:tcBorders>
              <w:top w:val="single" w:sz="12" w:space="0" w:color="000000"/>
              <w:left w:val="single" w:sz="6" w:space="0" w:color="000000"/>
              <w:bottom w:val="single" w:sz="6" w:space="0" w:color="000000"/>
              <w:right w:val="single" w:sz="6" w:space="0" w:color="000000"/>
            </w:tcBorders>
            <w:vAlign w:val="center"/>
          </w:tcPr>
          <w:p w:rsidR="00E4078D" w:rsidRPr="00715149" w:rsidRDefault="007A65F3" w:rsidP="00715149">
            <w:pPr>
              <w:jc w:val="center"/>
              <w:rPr>
                <w:szCs w:val="20"/>
              </w:rPr>
            </w:pPr>
            <w:r w:rsidRPr="00715149">
              <w:rPr>
                <w:rFonts w:cs="Arial"/>
                <w:szCs w:val="20"/>
              </w:rPr>
              <w:t>$</w:t>
            </w:r>
            <w:r w:rsidR="00FF7AAC" w:rsidRPr="00715149">
              <w:rPr>
                <w:rFonts w:cs="Arial"/>
                <w:szCs w:val="20"/>
              </w:rPr>
              <w:t>12</w:t>
            </w:r>
            <w:r w:rsidR="008516D4">
              <w:rPr>
                <w:rFonts w:cs="Arial"/>
                <w:szCs w:val="20"/>
              </w:rPr>
              <w:t>5</w:t>
            </w:r>
          </w:p>
        </w:tc>
        <w:tc>
          <w:tcPr>
            <w:tcW w:w="3600" w:type="dxa"/>
            <w:vMerge w:val="restart"/>
            <w:tcBorders>
              <w:top w:val="single" w:sz="12" w:space="0" w:color="000000"/>
              <w:left w:val="single" w:sz="6" w:space="0" w:color="000000"/>
              <w:right w:val="single" w:sz="4" w:space="0" w:color="auto"/>
            </w:tcBorders>
            <w:tcMar>
              <w:left w:w="43" w:type="dxa"/>
              <w:right w:w="43" w:type="dxa"/>
            </w:tcMar>
            <w:vAlign w:val="center"/>
          </w:tcPr>
          <w:p w:rsidR="00E4078D" w:rsidRPr="00350E27" w:rsidRDefault="00E4078D" w:rsidP="00442B25">
            <w:pPr>
              <w:keepNext/>
              <w:tabs>
                <w:tab w:val="left" w:pos="-1440"/>
              </w:tabs>
              <w:jc w:val="center"/>
            </w:pPr>
            <w:r w:rsidRPr="00350E27">
              <w:t xml:space="preserve">See </w:t>
            </w:r>
            <w:hyperlink r:id="rId7" w:history="1">
              <w:r w:rsidRPr="00350E27">
                <w:rPr>
                  <w:rStyle w:val="Hyperlink"/>
                  <w:i/>
                </w:rPr>
                <w:t>http://www.fs.fed.us/specialuses</w:t>
              </w:r>
            </w:hyperlink>
            <w:r w:rsidRPr="00350E27">
              <w:t xml:space="preserve"> </w:t>
            </w:r>
          </w:p>
        </w:tc>
      </w:tr>
      <w:tr w:rsidR="00E4078D" w:rsidRPr="00350E27" w:rsidTr="00387C30">
        <w:tc>
          <w:tcPr>
            <w:tcW w:w="1980" w:type="dxa"/>
            <w:tcBorders>
              <w:top w:val="single" w:sz="6" w:space="0" w:color="000000"/>
              <w:left w:val="single" w:sz="4" w:space="0" w:color="auto"/>
              <w:bottom w:val="single" w:sz="6" w:space="0" w:color="000000"/>
              <w:right w:val="single" w:sz="6" w:space="0" w:color="000000"/>
            </w:tcBorders>
            <w:vAlign w:val="center"/>
          </w:tcPr>
          <w:p w:rsidR="00E4078D" w:rsidRPr="00350E27" w:rsidRDefault="00E4078D" w:rsidP="00442B25">
            <w:pPr>
              <w:keepNext/>
              <w:tabs>
                <w:tab w:val="left" w:pos="-1440"/>
              </w:tabs>
              <w:jc w:val="center"/>
            </w:pPr>
            <w:r w:rsidRPr="00350E27">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E4078D" w:rsidRPr="00350E27" w:rsidRDefault="00E4078D" w:rsidP="00442B25">
            <w:pPr>
              <w:keepNext/>
              <w:tabs>
                <w:tab w:val="left" w:pos="-1440"/>
              </w:tabs>
            </w:pPr>
            <w:r w:rsidRPr="00350E27">
              <w:t xml:space="preserve">&gt; 8 </w:t>
            </w:r>
            <w:r w:rsidRPr="00350E27">
              <w:sym w:font="Symbol" w:char="F0A3"/>
            </w:r>
            <w:r w:rsidRPr="00350E27">
              <w:t xml:space="preserve"> 24</w:t>
            </w:r>
          </w:p>
        </w:tc>
        <w:tc>
          <w:tcPr>
            <w:tcW w:w="2520" w:type="dxa"/>
            <w:tcBorders>
              <w:top w:val="single" w:sz="6" w:space="0" w:color="000000"/>
              <w:left w:val="single" w:sz="6" w:space="0" w:color="000000"/>
              <w:bottom w:val="single" w:sz="6" w:space="0" w:color="000000"/>
              <w:right w:val="single" w:sz="6" w:space="0" w:color="000000"/>
            </w:tcBorders>
            <w:vAlign w:val="center"/>
          </w:tcPr>
          <w:p w:rsidR="00E4078D" w:rsidRPr="00715149" w:rsidRDefault="008516D4" w:rsidP="00CD279A">
            <w:pPr>
              <w:jc w:val="center"/>
              <w:rPr>
                <w:szCs w:val="20"/>
              </w:rPr>
            </w:pPr>
            <w:r>
              <w:rPr>
                <w:rFonts w:cs="Arial"/>
                <w:szCs w:val="20"/>
              </w:rPr>
              <w:t>$440</w:t>
            </w:r>
          </w:p>
        </w:tc>
        <w:tc>
          <w:tcPr>
            <w:tcW w:w="3600" w:type="dxa"/>
            <w:vMerge/>
            <w:tcBorders>
              <w:left w:val="single" w:sz="6" w:space="0" w:color="000000"/>
              <w:right w:val="single" w:sz="4" w:space="0" w:color="auto"/>
            </w:tcBorders>
            <w:vAlign w:val="center"/>
          </w:tcPr>
          <w:p w:rsidR="00E4078D" w:rsidRPr="00350E27" w:rsidRDefault="00E4078D" w:rsidP="00442B25">
            <w:pPr>
              <w:keepNext/>
              <w:tabs>
                <w:tab w:val="left" w:pos="-1440"/>
              </w:tabs>
              <w:jc w:val="center"/>
            </w:pPr>
          </w:p>
        </w:tc>
      </w:tr>
      <w:tr w:rsidR="00E4078D" w:rsidRPr="00350E27" w:rsidTr="00715149">
        <w:trPr>
          <w:trHeight w:val="64"/>
        </w:trPr>
        <w:tc>
          <w:tcPr>
            <w:tcW w:w="1980" w:type="dxa"/>
            <w:tcBorders>
              <w:top w:val="single" w:sz="6" w:space="0" w:color="000000"/>
              <w:left w:val="single" w:sz="4" w:space="0" w:color="auto"/>
              <w:bottom w:val="single" w:sz="6" w:space="0" w:color="000000"/>
              <w:right w:val="single" w:sz="6" w:space="0" w:color="000000"/>
            </w:tcBorders>
            <w:vAlign w:val="center"/>
          </w:tcPr>
          <w:p w:rsidR="00E4078D" w:rsidRPr="00350E27" w:rsidRDefault="00E4078D" w:rsidP="00442B25">
            <w:pPr>
              <w:keepNext/>
              <w:tabs>
                <w:tab w:val="left" w:pos="-1440"/>
              </w:tabs>
              <w:jc w:val="center"/>
            </w:pPr>
            <w:r w:rsidRPr="00350E27">
              <w:t>3</w:t>
            </w:r>
          </w:p>
        </w:tc>
        <w:tc>
          <w:tcPr>
            <w:tcW w:w="1980" w:type="dxa"/>
            <w:tcBorders>
              <w:top w:val="single" w:sz="6" w:space="0" w:color="000000"/>
              <w:left w:val="single" w:sz="6" w:space="0" w:color="000000"/>
              <w:bottom w:val="single" w:sz="6" w:space="0" w:color="000000"/>
              <w:right w:val="single" w:sz="6" w:space="0" w:color="000000"/>
            </w:tcBorders>
            <w:vAlign w:val="center"/>
          </w:tcPr>
          <w:p w:rsidR="00E4078D" w:rsidRPr="00350E27" w:rsidRDefault="00E4078D" w:rsidP="00442B25">
            <w:pPr>
              <w:keepNext/>
              <w:tabs>
                <w:tab w:val="left" w:pos="-1440"/>
              </w:tabs>
            </w:pPr>
            <w:r w:rsidRPr="00350E27">
              <w:t xml:space="preserve">&gt; 24 </w:t>
            </w:r>
            <w:r w:rsidRPr="00350E27">
              <w:sym w:font="Symbol" w:char="F0A3"/>
            </w:r>
            <w:r w:rsidRPr="00350E27">
              <w:t>36</w:t>
            </w:r>
          </w:p>
        </w:tc>
        <w:tc>
          <w:tcPr>
            <w:tcW w:w="2520" w:type="dxa"/>
            <w:tcBorders>
              <w:top w:val="single" w:sz="6" w:space="0" w:color="000000"/>
              <w:left w:val="single" w:sz="6" w:space="0" w:color="000000"/>
              <w:bottom w:val="single" w:sz="6" w:space="0" w:color="000000"/>
              <w:right w:val="single" w:sz="6" w:space="0" w:color="000000"/>
            </w:tcBorders>
            <w:vAlign w:val="center"/>
          </w:tcPr>
          <w:p w:rsidR="00E4078D" w:rsidRPr="00715149" w:rsidRDefault="008516D4" w:rsidP="00CD279A">
            <w:pPr>
              <w:jc w:val="center"/>
              <w:rPr>
                <w:szCs w:val="20"/>
              </w:rPr>
            </w:pPr>
            <w:r>
              <w:rPr>
                <w:rFonts w:cs="Arial"/>
                <w:szCs w:val="20"/>
              </w:rPr>
              <w:t>$829</w:t>
            </w:r>
          </w:p>
        </w:tc>
        <w:tc>
          <w:tcPr>
            <w:tcW w:w="3600" w:type="dxa"/>
            <w:vMerge/>
            <w:tcBorders>
              <w:left w:val="single" w:sz="6" w:space="0" w:color="000000"/>
              <w:right w:val="single" w:sz="4" w:space="0" w:color="auto"/>
            </w:tcBorders>
            <w:vAlign w:val="center"/>
          </w:tcPr>
          <w:p w:rsidR="00E4078D" w:rsidRPr="00350E27" w:rsidRDefault="00E4078D" w:rsidP="00442B25">
            <w:pPr>
              <w:keepNext/>
              <w:tabs>
                <w:tab w:val="left" w:pos="-1440"/>
              </w:tabs>
              <w:jc w:val="center"/>
            </w:pPr>
          </w:p>
        </w:tc>
      </w:tr>
      <w:tr w:rsidR="00E4078D" w:rsidRPr="00350E27" w:rsidTr="00387C30">
        <w:tc>
          <w:tcPr>
            <w:tcW w:w="1980" w:type="dxa"/>
            <w:tcBorders>
              <w:top w:val="single" w:sz="6" w:space="0" w:color="000000"/>
              <w:left w:val="single" w:sz="4" w:space="0" w:color="auto"/>
              <w:bottom w:val="single" w:sz="6" w:space="0" w:color="000000"/>
              <w:right w:val="single" w:sz="6" w:space="0" w:color="000000"/>
            </w:tcBorders>
            <w:vAlign w:val="center"/>
          </w:tcPr>
          <w:p w:rsidR="00E4078D" w:rsidRPr="00350E27" w:rsidRDefault="00E4078D" w:rsidP="00442B25">
            <w:pPr>
              <w:keepNext/>
              <w:tabs>
                <w:tab w:val="left" w:pos="-1440"/>
              </w:tabs>
              <w:jc w:val="center"/>
            </w:pPr>
            <w:r w:rsidRPr="00350E27">
              <w:t>4</w:t>
            </w:r>
          </w:p>
        </w:tc>
        <w:tc>
          <w:tcPr>
            <w:tcW w:w="1980" w:type="dxa"/>
            <w:tcBorders>
              <w:top w:val="single" w:sz="6" w:space="0" w:color="000000"/>
              <w:left w:val="single" w:sz="6" w:space="0" w:color="000000"/>
              <w:bottom w:val="single" w:sz="6" w:space="0" w:color="000000"/>
              <w:right w:val="single" w:sz="6" w:space="0" w:color="000000"/>
            </w:tcBorders>
            <w:vAlign w:val="center"/>
          </w:tcPr>
          <w:p w:rsidR="00E4078D" w:rsidRPr="00350E27" w:rsidRDefault="00E4078D" w:rsidP="00442B25">
            <w:pPr>
              <w:keepNext/>
              <w:tabs>
                <w:tab w:val="left" w:pos="-1440"/>
              </w:tabs>
            </w:pPr>
            <w:r w:rsidRPr="00350E27">
              <w:t xml:space="preserve">&gt; 36 </w:t>
            </w:r>
            <w:r w:rsidRPr="00350E27">
              <w:sym w:font="Symbol" w:char="F0A3"/>
            </w:r>
            <w:r w:rsidRPr="00350E27">
              <w:t xml:space="preserve"> 50</w:t>
            </w:r>
          </w:p>
        </w:tc>
        <w:tc>
          <w:tcPr>
            <w:tcW w:w="2520" w:type="dxa"/>
            <w:tcBorders>
              <w:top w:val="single" w:sz="6" w:space="0" w:color="000000"/>
              <w:left w:val="single" w:sz="6" w:space="0" w:color="000000"/>
              <w:bottom w:val="single" w:sz="4" w:space="0" w:color="auto"/>
              <w:right w:val="single" w:sz="6" w:space="0" w:color="000000"/>
            </w:tcBorders>
            <w:vAlign w:val="center"/>
          </w:tcPr>
          <w:p w:rsidR="00E4078D" w:rsidRPr="00715149" w:rsidRDefault="008516D4" w:rsidP="00CD279A">
            <w:pPr>
              <w:jc w:val="center"/>
              <w:rPr>
                <w:szCs w:val="20"/>
              </w:rPr>
            </w:pPr>
            <w:r>
              <w:rPr>
                <w:rFonts w:cs="Arial"/>
                <w:szCs w:val="20"/>
              </w:rPr>
              <w:t>$1,189</w:t>
            </w:r>
          </w:p>
        </w:tc>
        <w:tc>
          <w:tcPr>
            <w:tcW w:w="3600" w:type="dxa"/>
            <w:vMerge/>
            <w:tcBorders>
              <w:left w:val="single" w:sz="6" w:space="0" w:color="000000"/>
              <w:bottom w:val="single" w:sz="4" w:space="0" w:color="auto"/>
              <w:right w:val="single" w:sz="4" w:space="0" w:color="auto"/>
            </w:tcBorders>
            <w:vAlign w:val="center"/>
          </w:tcPr>
          <w:p w:rsidR="00E4078D" w:rsidRPr="00350E27" w:rsidRDefault="00E4078D" w:rsidP="00442B25">
            <w:pPr>
              <w:keepNext/>
              <w:tabs>
                <w:tab w:val="left" w:pos="-1440"/>
              </w:tabs>
              <w:jc w:val="center"/>
            </w:pPr>
          </w:p>
        </w:tc>
      </w:tr>
      <w:tr w:rsidR="00387C30" w:rsidRPr="00350E27" w:rsidTr="00387C30">
        <w:tc>
          <w:tcPr>
            <w:tcW w:w="1980" w:type="dxa"/>
            <w:tcBorders>
              <w:top w:val="single" w:sz="6" w:space="0" w:color="000000"/>
              <w:left w:val="single" w:sz="4" w:space="0" w:color="auto"/>
              <w:bottom w:val="single" w:sz="6" w:space="0" w:color="000000"/>
              <w:right w:val="single" w:sz="6" w:space="0" w:color="000000"/>
            </w:tcBorders>
            <w:vAlign w:val="center"/>
          </w:tcPr>
          <w:p w:rsidR="00387C30" w:rsidRPr="00350E27" w:rsidRDefault="00387C30" w:rsidP="00442B25">
            <w:pPr>
              <w:keepNext/>
              <w:tabs>
                <w:tab w:val="left" w:pos="-1440"/>
              </w:tabs>
              <w:jc w:val="center"/>
            </w:pPr>
            <w:r w:rsidRPr="00350E27">
              <w:t>5</w:t>
            </w:r>
          </w:p>
          <w:p w:rsidR="00387C30" w:rsidRPr="00350E27" w:rsidRDefault="00387C30" w:rsidP="00442B25">
            <w:pPr>
              <w:keepNext/>
              <w:tabs>
                <w:tab w:val="left" w:pos="-1440"/>
              </w:tabs>
              <w:jc w:val="center"/>
            </w:pPr>
            <w:r w:rsidRPr="00350E27">
              <w:t xml:space="preserve"> </w:t>
            </w:r>
          </w:p>
        </w:tc>
        <w:tc>
          <w:tcPr>
            <w:tcW w:w="1980" w:type="dxa"/>
            <w:tcBorders>
              <w:top w:val="single" w:sz="6" w:space="0" w:color="000000"/>
              <w:left w:val="single" w:sz="6" w:space="0" w:color="000000"/>
              <w:bottom w:val="single" w:sz="6" w:space="0" w:color="000000"/>
              <w:right w:val="single" w:sz="4" w:space="0" w:color="auto"/>
            </w:tcBorders>
            <w:vAlign w:val="center"/>
          </w:tcPr>
          <w:p w:rsidR="00387C30" w:rsidRPr="00350E27" w:rsidRDefault="00387C30" w:rsidP="00442B25">
            <w:pPr>
              <w:keepNext/>
              <w:tabs>
                <w:tab w:val="left" w:pos="-1440"/>
              </w:tabs>
            </w:pPr>
            <w:r w:rsidRPr="00350E27">
              <w:t>Varies</w:t>
            </w:r>
          </w:p>
        </w:tc>
        <w:tc>
          <w:tcPr>
            <w:tcW w:w="6120" w:type="dxa"/>
            <w:gridSpan w:val="2"/>
            <w:tcBorders>
              <w:top w:val="single" w:sz="4" w:space="0" w:color="auto"/>
              <w:left w:val="single" w:sz="4" w:space="0" w:color="auto"/>
              <w:bottom w:val="nil"/>
              <w:right w:val="single" w:sz="4" w:space="0" w:color="auto"/>
            </w:tcBorders>
            <w:shd w:val="clear" w:color="auto" w:fill="auto"/>
            <w:vAlign w:val="center"/>
          </w:tcPr>
          <w:p w:rsidR="00387C30" w:rsidRPr="00350E27" w:rsidRDefault="00387C30" w:rsidP="00442B25">
            <w:pPr>
              <w:keepNext/>
              <w:tabs>
                <w:tab w:val="left" w:pos="-1440"/>
              </w:tabs>
              <w:jc w:val="center"/>
            </w:pPr>
            <w:r w:rsidRPr="00350E27">
              <w:t>As specified in the agreement.</w:t>
            </w:r>
          </w:p>
        </w:tc>
      </w:tr>
      <w:tr w:rsidR="00387C30" w:rsidRPr="00350E27" w:rsidTr="00387C30">
        <w:tc>
          <w:tcPr>
            <w:tcW w:w="1980" w:type="dxa"/>
            <w:tcBorders>
              <w:top w:val="single" w:sz="6" w:space="0" w:color="000000"/>
              <w:left w:val="single" w:sz="4" w:space="0" w:color="auto"/>
              <w:bottom w:val="single" w:sz="4" w:space="0" w:color="auto"/>
              <w:right w:val="single" w:sz="6" w:space="0" w:color="000000"/>
            </w:tcBorders>
            <w:vAlign w:val="center"/>
          </w:tcPr>
          <w:p w:rsidR="00387C30" w:rsidRPr="00350E27" w:rsidRDefault="00387C30" w:rsidP="00442B25">
            <w:pPr>
              <w:tabs>
                <w:tab w:val="left" w:pos="-1440"/>
              </w:tabs>
              <w:jc w:val="center"/>
            </w:pPr>
            <w:r w:rsidRPr="00350E27">
              <w:t>6</w:t>
            </w:r>
          </w:p>
        </w:tc>
        <w:tc>
          <w:tcPr>
            <w:tcW w:w="1980" w:type="dxa"/>
            <w:tcBorders>
              <w:top w:val="single" w:sz="6" w:space="0" w:color="000000"/>
              <w:left w:val="single" w:sz="6" w:space="0" w:color="000000"/>
              <w:bottom w:val="single" w:sz="4" w:space="0" w:color="auto"/>
              <w:right w:val="single" w:sz="4" w:space="0" w:color="auto"/>
            </w:tcBorders>
            <w:vAlign w:val="center"/>
          </w:tcPr>
          <w:p w:rsidR="00387C30" w:rsidRPr="00350E27" w:rsidRDefault="00387C30" w:rsidP="00442B25">
            <w:pPr>
              <w:tabs>
                <w:tab w:val="left" w:pos="-1440"/>
              </w:tabs>
            </w:pPr>
            <w:r w:rsidRPr="00350E27">
              <w:t xml:space="preserve">  &gt;50</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C30" w:rsidRPr="00350E27" w:rsidRDefault="00387C30" w:rsidP="00442B25">
            <w:pPr>
              <w:keepNext/>
              <w:tabs>
                <w:tab w:val="left" w:pos="-1440"/>
              </w:tabs>
            </w:pPr>
            <w:r w:rsidRPr="00350E27">
              <w:t xml:space="preserve">Full reasonable costs for authorizations issued under authorities other than the MLA.  Full actual costs for authorizations issued under the MLA. </w:t>
            </w:r>
          </w:p>
        </w:tc>
      </w:tr>
    </w:tbl>
    <w:p w:rsidR="00AE128A" w:rsidRDefault="00AE128A"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997A91" w:rsidRDefault="00997A91"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015198" w:rsidRDefault="00015198" w:rsidP="005A6EC5">
      <w:pPr>
        <w:autoSpaceDE w:val="0"/>
        <w:autoSpaceDN w:val="0"/>
        <w:adjustRightInd w:val="0"/>
        <w:jc w:val="left"/>
        <w:rPr>
          <w:rFonts w:cs="Arial"/>
        </w:rPr>
      </w:pPr>
    </w:p>
    <w:p w:rsidR="004D5F95" w:rsidRDefault="004D5F95" w:rsidP="009124FC">
      <w:pPr>
        <w:autoSpaceDE w:val="0"/>
        <w:autoSpaceDN w:val="0"/>
        <w:adjustRightInd w:val="0"/>
        <w:rPr>
          <w:rFonts w:cs="Arial"/>
        </w:rPr>
      </w:pPr>
    </w:p>
    <w:p w:rsidR="00B335CB" w:rsidRPr="009124FC" w:rsidRDefault="00B335CB" w:rsidP="009124FC">
      <w:pPr>
        <w:autoSpaceDE w:val="0"/>
        <w:autoSpaceDN w:val="0"/>
        <w:adjustRightInd w:val="0"/>
        <w:rPr>
          <w:rFonts w:cs="Arial"/>
          <w:b/>
          <w:bCs/>
          <w:smallCaps/>
        </w:rPr>
      </w:pPr>
    </w:p>
    <w:p w:rsidR="0081616D" w:rsidRPr="00914325" w:rsidRDefault="005B3CE6" w:rsidP="00914325">
      <w:pPr>
        <w:pStyle w:val="ListParagraph"/>
        <w:numPr>
          <w:ilvl w:val="0"/>
          <w:numId w:val="1"/>
        </w:numPr>
        <w:autoSpaceDE w:val="0"/>
        <w:autoSpaceDN w:val="0"/>
        <w:adjustRightInd w:val="0"/>
        <w:ind w:left="450" w:hanging="450"/>
        <w:jc w:val="center"/>
        <w:rPr>
          <w:rFonts w:cs="Arial"/>
          <w:b/>
          <w:sz w:val="28"/>
        </w:rPr>
      </w:pPr>
      <w:r w:rsidRPr="00914325">
        <w:rPr>
          <w:rFonts w:cs="Arial"/>
          <w:b/>
          <w:bCs/>
          <w:smallCaps/>
          <w:sz w:val="28"/>
        </w:rPr>
        <w:t>still photography and film permit application</w:t>
      </w:r>
    </w:p>
    <w:tbl>
      <w:tblPr>
        <w:tblStyle w:val="TableGrid"/>
        <w:tblW w:w="0" w:type="auto"/>
        <w:tblInd w:w="108" w:type="dxa"/>
        <w:tblLook w:val="04A0" w:firstRow="1" w:lastRow="0" w:firstColumn="1" w:lastColumn="0" w:noHBand="0" w:noVBand="1"/>
      </w:tblPr>
      <w:tblGrid>
        <w:gridCol w:w="2520"/>
        <w:gridCol w:w="7668"/>
      </w:tblGrid>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Production Company Name</w:t>
            </w:r>
            <w:r w:rsidR="005E2EC3" w:rsidRPr="004D5F95">
              <w:rPr>
                <w:rFonts w:cs="Arial"/>
                <w:b/>
                <w:color w:val="FFFFFF" w:themeColor="background1"/>
              </w:rPr>
              <w:t>*</w:t>
            </w:r>
          </w:p>
        </w:tc>
        <w:tc>
          <w:tcPr>
            <w:tcW w:w="7668" w:type="dxa"/>
          </w:tcPr>
          <w:p w:rsidR="005B3CE6" w:rsidRPr="00350E27" w:rsidRDefault="005B3CE6" w:rsidP="00C05FFC">
            <w:pPr>
              <w:autoSpaceDE w:val="0"/>
              <w:autoSpaceDN w:val="0"/>
              <w:adjustRightInd w:val="0"/>
              <w:rPr>
                <w:rFonts w:cs="Arial"/>
              </w:rPr>
            </w:pPr>
          </w:p>
          <w:p w:rsidR="005B3CE6" w:rsidRPr="00350E27" w:rsidRDefault="005B3CE6" w:rsidP="00C05FFC">
            <w:pPr>
              <w:autoSpaceDE w:val="0"/>
              <w:autoSpaceDN w:val="0"/>
              <w:adjustRightInd w:val="0"/>
              <w:rPr>
                <w:rFonts w:cs="Arial"/>
                <w:u w:val="single"/>
              </w:rPr>
            </w:pPr>
            <w:r w:rsidRPr="00350E27">
              <w:rPr>
                <w:rFonts w:cs="Arial"/>
                <w:u w:val="single"/>
              </w:rPr>
              <w:t xml:space="preserve"> </w:t>
            </w: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Authorized Company Representative</w:t>
            </w:r>
            <w:r w:rsidR="005E2EC3" w:rsidRPr="004D5F95">
              <w:rPr>
                <w:rFonts w:cs="Arial"/>
                <w:b/>
                <w:color w:val="FFFFFF" w:themeColor="background1"/>
              </w:rPr>
              <w:t>*</w:t>
            </w:r>
            <w:r w:rsidR="00C104FA" w:rsidRPr="004D5F95">
              <w:rPr>
                <w:rFonts w:cs="Arial"/>
                <w:b/>
                <w:color w:val="FFFFFF" w:themeColor="background1"/>
              </w:rPr>
              <w:t xml:space="preserve">  </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B15730" w:rsidP="00B15730">
            <w:pPr>
              <w:autoSpaceDE w:val="0"/>
              <w:autoSpaceDN w:val="0"/>
              <w:adjustRightInd w:val="0"/>
              <w:jc w:val="left"/>
              <w:rPr>
                <w:rFonts w:cs="Arial"/>
                <w:b/>
                <w:color w:val="FFFFFF" w:themeColor="background1"/>
              </w:rPr>
            </w:pPr>
            <w:r w:rsidRPr="004D5F95">
              <w:rPr>
                <w:rFonts w:cs="Arial"/>
                <w:b/>
                <w:color w:val="FFFFFF" w:themeColor="background1"/>
              </w:rPr>
              <w:t>Title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Address</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Phone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Cell Phone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Email Address</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B15730">
            <w:pPr>
              <w:autoSpaceDE w:val="0"/>
              <w:autoSpaceDN w:val="0"/>
              <w:adjustRightInd w:val="0"/>
              <w:jc w:val="left"/>
              <w:rPr>
                <w:rFonts w:cs="Arial"/>
                <w:b/>
                <w:color w:val="FFFFFF" w:themeColor="background1"/>
              </w:rPr>
            </w:pPr>
            <w:r w:rsidRPr="004D5F95">
              <w:rPr>
                <w:rFonts w:cs="Arial"/>
                <w:b/>
                <w:color w:val="FFFFFF" w:themeColor="background1"/>
              </w:rPr>
              <w:t>Fax</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B15730" w:rsidP="00C05FFC">
            <w:pPr>
              <w:autoSpaceDE w:val="0"/>
              <w:autoSpaceDN w:val="0"/>
              <w:adjustRightInd w:val="0"/>
              <w:rPr>
                <w:rFonts w:cs="Arial"/>
                <w:b/>
                <w:color w:val="FFFFFF" w:themeColor="background1"/>
              </w:rPr>
            </w:pPr>
            <w:r w:rsidRPr="004D5F95">
              <w:rPr>
                <w:rFonts w:cs="Arial"/>
                <w:b/>
                <w:color w:val="FFFFFF" w:themeColor="background1"/>
              </w:rPr>
              <w:t>Secondary Contact</w:t>
            </w:r>
          </w:p>
        </w:tc>
        <w:tc>
          <w:tcPr>
            <w:tcW w:w="7668" w:type="dxa"/>
          </w:tcPr>
          <w:p w:rsidR="005B3CE6" w:rsidRPr="00350E27" w:rsidRDefault="005B3CE6" w:rsidP="00C05FFC">
            <w:pPr>
              <w:autoSpaceDE w:val="0"/>
              <w:autoSpaceDN w:val="0"/>
              <w:adjustRightInd w:val="0"/>
              <w:rPr>
                <w:rFonts w:cs="Arial"/>
              </w:rPr>
            </w:pPr>
          </w:p>
        </w:tc>
      </w:tr>
      <w:tr w:rsidR="005B3CE6" w:rsidRPr="00350E27" w:rsidTr="00660FE6">
        <w:trPr>
          <w:trHeight w:val="1466"/>
        </w:trPr>
        <w:tc>
          <w:tcPr>
            <w:tcW w:w="2520" w:type="dxa"/>
            <w:shd w:val="clear" w:color="auto" w:fill="17365D" w:themeFill="text2" w:themeFillShade="BF"/>
          </w:tcPr>
          <w:p w:rsidR="005B3CE6" w:rsidRPr="004D5F95" w:rsidRDefault="005B3CE6" w:rsidP="00C05FFC">
            <w:pPr>
              <w:autoSpaceDE w:val="0"/>
              <w:autoSpaceDN w:val="0"/>
              <w:adjustRightInd w:val="0"/>
              <w:rPr>
                <w:rFonts w:cs="Arial"/>
                <w:b/>
                <w:color w:val="FFFFFF" w:themeColor="background1"/>
              </w:rPr>
            </w:pPr>
            <w:r w:rsidRPr="004D5F95">
              <w:rPr>
                <w:rFonts w:cs="Arial"/>
                <w:b/>
                <w:color w:val="FFFFFF" w:themeColor="background1"/>
              </w:rPr>
              <w:t>Title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442B25">
            <w:pPr>
              <w:autoSpaceDE w:val="0"/>
              <w:autoSpaceDN w:val="0"/>
              <w:adjustRightInd w:val="0"/>
              <w:rPr>
                <w:rFonts w:cs="Arial"/>
                <w:b/>
                <w:color w:val="FFFFFF" w:themeColor="background1"/>
              </w:rPr>
            </w:pPr>
            <w:r w:rsidRPr="004D5F95">
              <w:rPr>
                <w:rFonts w:cs="Arial"/>
                <w:b/>
                <w:color w:val="FFFFFF" w:themeColor="background1"/>
              </w:rPr>
              <w:t>Address</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442B25">
            <w:pPr>
              <w:autoSpaceDE w:val="0"/>
              <w:autoSpaceDN w:val="0"/>
              <w:adjustRightInd w:val="0"/>
              <w:rPr>
                <w:rFonts w:cs="Arial"/>
                <w:b/>
                <w:color w:val="FFFFFF" w:themeColor="background1"/>
              </w:rPr>
            </w:pPr>
            <w:r w:rsidRPr="004D5F95">
              <w:rPr>
                <w:rFonts w:cs="Arial"/>
                <w:b/>
                <w:color w:val="FFFFFF" w:themeColor="background1"/>
              </w:rPr>
              <w:t>Phone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442B25">
            <w:pPr>
              <w:autoSpaceDE w:val="0"/>
              <w:autoSpaceDN w:val="0"/>
              <w:adjustRightInd w:val="0"/>
              <w:rPr>
                <w:rFonts w:cs="Arial"/>
                <w:b/>
                <w:color w:val="FFFFFF" w:themeColor="background1"/>
              </w:rPr>
            </w:pPr>
            <w:r w:rsidRPr="004D5F95">
              <w:rPr>
                <w:rFonts w:cs="Arial"/>
                <w:b/>
                <w:color w:val="FFFFFF" w:themeColor="background1"/>
              </w:rPr>
              <w:t>Cell Phone</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442B25">
            <w:pPr>
              <w:autoSpaceDE w:val="0"/>
              <w:autoSpaceDN w:val="0"/>
              <w:adjustRightInd w:val="0"/>
              <w:rPr>
                <w:rFonts w:cs="Arial"/>
                <w:b/>
                <w:color w:val="FFFFFF" w:themeColor="background1"/>
              </w:rPr>
            </w:pPr>
            <w:r w:rsidRPr="004D5F95">
              <w:rPr>
                <w:rFonts w:cs="Arial"/>
                <w:b/>
                <w:color w:val="FFFFFF" w:themeColor="background1"/>
              </w:rPr>
              <w:t>Email Address</w:t>
            </w:r>
          </w:p>
        </w:tc>
        <w:tc>
          <w:tcPr>
            <w:tcW w:w="7668" w:type="dxa"/>
          </w:tcPr>
          <w:p w:rsidR="005B3CE6" w:rsidRPr="00350E27" w:rsidRDefault="005B3CE6" w:rsidP="00C05FFC">
            <w:pPr>
              <w:autoSpaceDE w:val="0"/>
              <w:autoSpaceDN w:val="0"/>
              <w:adjustRightInd w:val="0"/>
              <w:rPr>
                <w:rFonts w:cs="Arial"/>
              </w:rPr>
            </w:pPr>
          </w:p>
        </w:tc>
      </w:tr>
      <w:tr w:rsidR="005B3CE6" w:rsidRPr="00350E27" w:rsidTr="004D5F95">
        <w:tc>
          <w:tcPr>
            <w:tcW w:w="2520" w:type="dxa"/>
            <w:shd w:val="clear" w:color="auto" w:fill="17365D" w:themeFill="text2" w:themeFillShade="BF"/>
          </w:tcPr>
          <w:p w:rsidR="005B3CE6" w:rsidRPr="004D5F95" w:rsidRDefault="005B3CE6" w:rsidP="00442B25">
            <w:pPr>
              <w:autoSpaceDE w:val="0"/>
              <w:autoSpaceDN w:val="0"/>
              <w:adjustRightInd w:val="0"/>
              <w:rPr>
                <w:rFonts w:cs="Arial"/>
                <w:b/>
                <w:color w:val="FFFFFF" w:themeColor="background1"/>
              </w:rPr>
            </w:pPr>
            <w:r w:rsidRPr="004D5F95">
              <w:rPr>
                <w:rFonts w:cs="Arial"/>
                <w:b/>
                <w:color w:val="FFFFFF" w:themeColor="background1"/>
              </w:rPr>
              <w:t>Fax</w:t>
            </w:r>
          </w:p>
        </w:tc>
        <w:tc>
          <w:tcPr>
            <w:tcW w:w="7668" w:type="dxa"/>
          </w:tcPr>
          <w:p w:rsidR="005B3CE6" w:rsidRPr="00350E27" w:rsidRDefault="005B3CE6" w:rsidP="00C05FFC">
            <w:pPr>
              <w:autoSpaceDE w:val="0"/>
              <w:autoSpaceDN w:val="0"/>
              <w:adjustRightInd w:val="0"/>
              <w:rPr>
                <w:rFonts w:cs="Arial"/>
              </w:rPr>
            </w:pPr>
          </w:p>
        </w:tc>
      </w:tr>
    </w:tbl>
    <w:p w:rsidR="005B3CE6" w:rsidRPr="005E2EC3" w:rsidRDefault="005B3CE6" w:rsidP="00C05FFC">
      <w:pPr>
        <w:autoSpaceDE w:val="0"/>
        <w:autoSpaceDN w:val="0"/>
        <w:adjustRightInd w:val="0"/>
        <w:rPr>
          <w:rFonts w:cs="Arial"/>
          <w:b/>
        </w:rPr>
      </w:pPr>
    </w:p>
    <w:p w:rsidR="004D3D82" w:rsidRDefault="005E2EC3" w:rsidP="00036A85">
      <w:pPr>
        <w:autoSpaceDE w:val="0"/>
        <w:autoSpaceDN w:val="0"/>
        <w:adjustRightInd w:val="0"/>
        <w:rPr>
          <w:rFonts w:cs="Arial"/>
          <w:b/>
          <w:i/>
        </w:rPr>
      </w:pPr>
      <w:r w:rsidRPr="005E2EC3">
        <w:rPr>
          <w:rFonts w:cs="Arial"/>
          <w:b/>
        </w:rPr>
        <w:t>*</w:t>
      </w:r>
      <w:r w:rsidRPr="008E78A9">
        <w:rPr>
          <w:rFonts w:cs="Arial"/>
          <w:i/>
        </w:rPr>
        <w:t xml:space="preserve">Required </w:t>
      </w:r>
    </w:p>
    <w:p w:rsidR="009F7318" w:rsidRDefault="009F7318" w:rsidP="00036A85">
      <w:pPr>
        <w:autoSpaceDE w:val="0"/>
        <w:autoSpaceDN w:val="0"/>
        <w:adjustRightInd w:val="0"/>
        <w:rPr>
          <w:rFonts w:cs="Arial"/>
          <w:b/>
          <w:i/>
        </w:rPr>
      </w:pPr>
    </w:p>
    <w:p w:rsidR="00036A85" w:rsidRDefault="00036A85" w:rsidP="00036A85">
      <w:pPr>
        <w:autoSpaceDE w:val="0"/>
        <w:autoSpaceDN w:val="0"/>
        <w:adjustRightInd w:val="0"/>
        <w:rPr>
          <w:rFonts w:cs="Arial"/>
          <w:b/>
        </w:rPr>
      </w:pPr>
      <w:r>
        <w:rPr>
          <w:rFonts w:cs="Arial"/>
          <w:b/>
        </w:rPr>
        <w:t>Will you be working with local companies or guide services to complete your photography or film work? If so, please provide their contact information</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036A85" w:rsidRPr="005E2EC3" w:rsidRDefault="00036A85" w:rsidP="00350E27">
      <w:pPr>
        <w:autoSpaceDE w:val="0"/>
        <w:autoSpaceDN w:val="0"/>
        <w:adjustRightInd w:val="0"/>
        <w:ind w:left="-180"/>
        <w:rPr>
          <w:rFonts w:cs="Arial"/>
          <w:b/>
          <w:i/>
        </w:rPr>
      </w:pPr>
    </w:p>
    <w:p w:rsidR="005E2EC3" w:rsidRPr="005E2EC3" w:rsidRDefault="005E2EC3" w:rsidP="00350E27">
      <w:pPr>
        <w:autoSpaceDE w:val="0"/>
        <w:autoSpaceDN w:val="0"/>
        <w:adjustRightInd w:val="0"/>
        <w:ind w:left="-180"/>
        <w:rPr>
          <w:rFonts w:cs="Arial"/>
          <w:b/>
          <w:i/>
        </w:rPr>
      </w:pPr>
    </w:p>
    <w:tbl>
      <w:tblPr>
        <w:tblStyle w:val="TableGrid"/>
        <w:tblW w:w="0" w:type="auto"/>
        <w:tblInd w:w="108" w:type="dxa"/>
        <w:tblLook w:val="04A0" w:firstRow="1" w:lastRow="0" w:firstColumn="1" w:lastColumn="0" w:noHBand="0" w:noVBand="1"/>
      </w:tblPr>
      <w:tblGrid>
        <w:gridCol w:w="2520"/>
        <w:gridCol w:w="7668"/>
      </w:tblGrid>
      <w:tr w:rsidR="004D3D82" w:rsidRPr="00350E27" w:rsidTr="004D5F95">
        <w:tc>
          <w:tcPr>
            <w:tcW w:w="2520" w:type="dxa"/>
            <w:shd w:val="clear" w:color="auto" w:fill="17365D" w:themeFill="text2" w:themeFillShade="BF"/>
          </w:tcPr>
          <w:p w:rsidR="00350E27" w:rsidRPr="004D5F95" w:rsidRDefault="004D3D82" w:rsidP="00126D8B">
            <w:pPr>
              <w:autoSpaceDE w:val="0"/>
              <w:autoSpaceDN w:val="0"/>
              <w:adjustRightInd w:val="0"/>
              <w:ind w:left="-108"/>
              <w:rPr>
                <w:rFonts w:cs="Arial"/>
                <w:b/>
                <w:color w:val="FFFFFF" w:themeColor="background1"/>
              </w:rPr>
            </w:pPr>
            <w:r w:rsidRPr="004D5F95">
              <w:rPr>
                <w:rFonts w:cs="Arial"/>
                <w:b/>
                <w:color w:val="FFFFFF" w:themeColor="background1"/>
              </w:rPr>
              <w:t xml:space="preserve">Project </w:t>
            </w:r>
            <w:r w:rsidR="00126D8B" w:rsidRPr="004D5F95">
              <w:rPr>
                <w:rFonts w:cs="Arial"/>
                <w:b/>
                <w:color w:val="FFFFFF" w:themeColor="background1"/>
              </w:rPr>
              <w:t>Title</w:t>
            </w:r>
          </w:p>
        </w:tc>
        <w:tc>
          <w:tcPr>
            <w:tcW w:w="7668" w:type="dxa"/>
          </w:tcPr>
          <w:p w:rsidR="00350E27" w:rsidRPr="00350E27" w:rsidRDefault="00350E27" w:rsidP="00C05FFC">
            <w:pPr>
              <w:autoSpaceDE w:val="0"/>
              <w:autoSpaceDN w:val="0"/>
              <w:adjustRightInd w:val="0"/>
              <w:rPr>
                <w:rFonts w:cs="Arial"/>
              </w:rPr>
            </w:pPr>
          </w:p>
        </w:tc>
      </w:tr>
      <w:tr w:rsidR="004D3D82" w:rsidRPr="00350E27" w:rsidTr="004D5F95">
        <w:tc>
          <w:tcPr>
            <w:tcW w:w="2520" w:type="dxa"/>
            <w:shd w:val="clear" w:color="auto" w:fill="17365D" w:themeFill="text2" w:themeFillShade="BF"/>
          </w:tcPr>
          <w:p w:rsidR="004D3D82" w:rsidRPr="004D5F95" w:rsidRDefault="004D3D82" w:rsidP="00350E27">
            <w:pPr>
              <w:autoSpaceDE w:val="0"/>
              <w:autoSpaceDN w:val="0"/>
              <w:adjustRightInd w:val="0"/>
              <w:ind w:left="-108"/>
              <w:rPr>
                <w:rFonts w:cs="Arial"/>
                <w:b/>
                <w:color w:val="FFFFFF" w:themeColor="background1"/>
              </w:rPr>
            </w:pPr>
            <w:r w:rsidRPr="004D5F95">
              <w:rPr>
                <w:rFonts w:cs="Arial"/>
                <w:b/>
                <w:color w:val="FFFFFF" w:themeColor="background1"/>
              </w:rPr>
              <w:t xml:space="preserve">Production </w:t>
            </w:r>
          </w:p>
          <w:p w:rsidR="00350E27" w:rsidRPr="004D5F95" w:rsidRDefault="004D3D82" w:rsidP="00126D8B">
            <w:pPr>
              <w:autoSpaceDE w:val="0"/>
              <w:autoSpaceDN w:val="0"/>
              <w:adjustRightInd w:val="0"/>
              <w:ind w:left="-108"/>
              <w:rPr>
                <w:rFonts w:cs="Arial"/>
                <w:b/>
                <w:color w:val="FFFFFF" w:themeColor="background1"/>
              </w:rPr>
            </w:pPr>
            <w:r w:rsidRPr="004D5F95">
              <w:rPr>
                <w:rFonts w:cs="Arial"/>
                <w:b/>
                <w:color w:val="FFFFFF" w:themeColor="background1"/>
              </w:rPr>
              <w:t>Dates:</w:t>
            </w:r>
          </w:p>
        </w:tc>
        <w:tc>
          <w:tcPr>
            <w:tcW w:w="7668" w:type="dxa"/>
          </w:tcPr>
          <w:p w:rsidR="004D3D82" w:rsidRPr="00350E27" w:rsidRDefault="004D3D82" w:rsidP="00C05FFC">
            <w:pPr>
              <w:autoSpaceDE w:val="0"/>
              <w:autoSpaceDN w:val="0"/>
              <w:adjustRightInd w:val="0"/>
              <w:rPr>
                <w:rFonts w:cs="Arial"/>
              </w:rPr>
            </w:pPr>
          </w:p>
        </w:tc>
      </w:tr>
      <w:tr w:rsidR="004D3D82" w:rsidRPr="00350E27" w:rsidTr="004D5F95">
        <w:tc>
          <w:tcPr>
            <w:tcW w:w="2520" w:type="dxa"/>
            <w:shd w:val="clear" w:color="auto" w:fill="17365D" w:themeFill="text2" w:themeFillShade="BF"/>
          </w:tcPr>
          <w:p w:rsidR="00126D8B" w:rsidRPr="004D5F95" w:rsidRDefault="00126D8B" w:rsidP="00350E27">
            <w:pPr>
              <w:autoSpaceDE w:val="0"/>
              <w:autoSpaceDN w:val="0"/>
              <w:adjustRightInd w:val="0"/>
              <w:ind w:left="-108"/>
              <w:rPr>
                <w:rFonts w:cs="Arial"/>
                <w:b/>
                <w:color w:val="FFFFFF" w:themeColor="background1"/>
              </w:rPr>
            </w:pPr>
          </w:p>
          <w:p w:rsidR="004D3D82" w:rsidRPr="004D5F95" w:rsidRDefault="004D3D82" w:rsidP="00350E27">
            <w:pPr>
              <w:autoSpaceDE w:val="0"/>
              <w:autoSpaceDN w:val="0"/>
              <w:adjustRightInd w:val="0"/>
              <w:ind w:left="-108"/>
              <w:rPr>
                <w:rFonts w:cs="Arial"/>
                <w:b/>
                <w:color w:val="FFFFFF" w:themeColor="background1"/>
              </w:rPr>
            </w:pPr>
            <w:r w:rsidRPr="004D5F95">
              <w:rPr>
                <w:rFonts w:cs="Arial"/>
                <w:b/>
                <w:color w:val="FFFFFF" w:themeColor="background1"/>
              </w:rPr>
              <w:t>Number of Days</w:t>
            </w:r>
          </w:p>
          <w:p w:rsidR="004D3D82" w:rsidRPr="004D5F95" w:rsidRDefault="004D3D82" w:rsidP="00350E27">
            <w:pPr>
              <w:autoSpaceDE w:val="0"/>
              <w:autoSpaceDN w:val="0"/>
              <w:adjustRightInd w:val="0"/>
              <w:ind w:left="-108"/>
              <w:rPr>
                <w:rFonts w:cs="Arial"/>
                <w:b/>
                <w:color w:val="FFFFFF" w:themeColor="background1"/>
              </w:rPr>
            </w:pPr>
            <w:r w:rsidRPr="004D5F95">
              <w:rPr>
                <w:rFonts w:cs="Arial"/>
                <w:b/>
                <w:color w:val="FFFFFF" w:themeColor="background1"/>
              </w:rPr>
              <w:t>Of Filming</w:t>
            </w:r>
            <w:r w:rsidR="006E3A92" w:rsidRPr="004D5F95">
              <w:rPr>
                <w:rFonts w:cs="Arial"/>
                <w:b/>
                <w:color w:val="FFFFFF" w:themeColor="background1"/>
              </w:rPr>
              <w:t>:</w:t>
            </w:r>
          </w:p>
        </w:tc>
        <w:tc>
          <w:tcPr>
            <w:tcW w:w="7668" w:type="dxa"/>
          </w:tcPr>
          <w:p w:rsidR="004D3D82" w:rsidRPr="00350E27" w:rsidRDefault="004D3D82" w:rsidP="00C05FFC">
            <w:pPr>
              <w:autoSpaceDE w:val="0"/>
              <w:autoSpaceDN w:val="0"/>
              <w:adjustRightInd w:val="0"/>
              <w:rPr>
                <w:rFonts w:cs="Arial"/>
              </w:rPr>
            </w:pPr>
          </w:p>
        </w:tc>
      </w:tr>
    </w:tbl>
    <w:p w:rsidR="004D3D82" w:rsidRPr="00350E27" w:rsidRDefault="004D3D82" w:rsidP="00C05FFC">
      <w:pPr>
        <w:autoSpaceDE w:val="0"/>
        <w:autoSpaceDN w:val="0"/>
        <w:adjustRightInd w:val="0"/>
        <w:rPr>
          <w:rFonts w:cs="Arial"/>
        </w:rPr>
      </w:pPr>
    </w:p>
    <w:p w:rsidR="006E3A92" w:rsidRPr="00350E27" w:rsidRDefault="006E3A92" w:rsidP="00C05FFC">
      <w:pPr>
        <w:autoSpaceDE w:val="0"/>
        <w:autoSpaceDN w:val="0"/>
        <w:adjustRightInd w:val="0"/>
        <w:rPr>
          <w:rFonts w:cs="Arial"/>
          <w:b/>
        </w:rPr>
      </w:pPr>
      <w:r w:rsidRPr="00350E27">
        <w:rPr>
          <w:rFonts w:cs="Arial"/>
          <w:b/>
        </w:rPr>
        <w:t xml:space="preserve">Production </w:t>
      </w:r>
      <w:r w:rsidR="00B63FE4">
        <w:rPr>
          <w:rFonts w:cs="Arial"/>
          <w:b/>
        </w:rPr>
        <w:t xml:space="preserve">Activity </w:t>
      </w:r>
      <w:r w:rsidRPr="00350E27">
        <w:rPr>
          <w:rFonts w:cs="Arial"/>
          <w:b/>
        </w:rPr>
        <w:t xml:space="preserve">Information </w:t>
      </w:r>
      <w:r w:rsidR="00B63FE4">
        <w:rPr>
          <w:rFonts w:cs="Arial"/>
          <w:b/>
        </w:rPr>
        <w:t xml:space="preserve">(Please </w:t>
      </w:r>
      <w:r w:rsidR="00CF48F1">
        <w:rPr>
          <w:rFonts w:cs="Arial"/>
          <w:b/>
        </w:rPr>
        <w:t xml:space="preserve">circle </w:t>
      </w:r>
      <w:r w:rsidR="00B63FE4">
        <w:rPr>
          <w:rFonts w:cs="Arial"/>
          <w:b/>
        </w:rPr>
        <w:t>all that apply)</w:t>
      </w:r>
    </w:p>
    <w:p w:rsidR="006E3A92" w:rsidRPr="00340507" w:rsidRDefault="006E3A92" w:rsidP="00340507">
      <w:pPr>
        <w:autoSpaceDE w:val="0"/>
        <w:autoSpaceDN w:val="0"/>
        <w:adjustRightInd w:val="0"/>
        <w:ind w:left="360"/>
        <w:rPr>
          <w:rFonts w:cs="Arial"/>
          <w:b/>
        </w:rPr>
      </w:pPr>
      <w:r w:rsidRPr="00340507">
        <w:rPr>
          <w:rFonts w:cs="Arial"/>
          <w:b/>
        </w:rPr>
        <w:t>Still Photography</w:t>
      </w:r>
    </w:p>
    <w:p w:rsidR="006E3A92" w:rsidRPr="00340507" w:rsidRDefault="006E3A92" w:rsidP="00340507">
      <w:pPr>
        <w:autoSpaceDE w:val="0"/>
        <w:autoSpaceDN w:val="0"/>
        <w:adjustRightInd w:val="0"/>
        <w:ind w:left="360"/>
        <w:rPr>
          <w:rFonts w:cs="Arial"/>
          <w:b/>
        </w:rPr>
      </w:pPr>
      <w:r w:rsidRPr="00340507">
        <w:rPr>
          <w:rFonts w:cs="Arial"/>
          <w:b/>
        </w:rPr>
        <w:t>Commercial</w:t>
      </w:r>
    </w:p>
    <w:p w:rsidR="006E3A92" w:rsidRPr="00340507" w:rsidRDefault="006E3A92" w:rsidP="00340507">
      <w:pPr>
        <w:autoSpaceDE w:val="0"/>
        <w:autoSpaceDN w:val="0"/>
        <w:adjustRightInd w:val="0"/>
        <w:ind w:left="360"/>
        <w:rPr>
          <w:rFonts w:cs="Arial"/>
          <w:b/>
        </w:rPr>
      </w:pPr>
      <w:r w:rsidRPr="00340507">
        <w:rPr>
          <w:rFonts w:cs="Arial"/>
          <w:b/>
        </w:rPr>
        <w:t>Television Movie</w:t>
      </w:r>
    </w:p>
    <w:p w:rsidR="006E3A92" w:rsidRPr="00340507" w:rsidRDefault="006E3A92" w:rsidP="00340507">
      <w:pPr>
        <w:autoSpaceDE w:val="0"/>
        <w:autoSpaceDN w:val="0"/>
        <w:adjustRightInd w:val="0"/>
        <w:ind w:left="360"/>
        <w:rPr>
          <w:rFonts w:cs="Arial"/>
          <w:b/>
        </w:rPr>
      </w:pPr>
      <w:r w:rsidRPr="00340507">
        <w:rPr>
          <w:rFonts w:cs="Arial"/>
          <w:b/>
        </w:rPr>
        <w:t xml:space="preserve">Television Episodic </w:t>
      </w:r>
    </w:p>
    <w:p w:rsidR="006E3A92" w:rsidRPr="00340507" w:rsidRDefault="006E3A92" w:rsidP="00340507">
      <w:pPr>
        <w:autoSpaceDE w:val="0"/>
        <w:autoSpaceDN w:val="0"/>
        <w:adjustRightInd w:val="0"/>
        <w:ind w:left="360"/>
        <w:rPr>
          <w:rFonts w:cs="Arial"/>
          <w:b/>
        </w:rPr>
      </w:pPr>
      <w:r w:rsidRPr="00340507">
        <w:rPr>
          <w:rFonts w:cs="Arial"/>
          <w:b/>
        </w:rPr>
        <w:t>Feature film</w:t>
      </w:r>
    </w:p>
    <w:p w:rsidR="006E3A92" w:rsidRPr="00340507" w:rsidRDefault="006E3A92" w:rsidP="00340507">
      <w:pPr>
        <w:autoSpaceDE w:val="0"/>
        <w:autoSpaceDN w:val="0"/>
        <w:adjustRightInd w:val="0"/>
        <w:ind w:left="360"/>
        <w:rPr>
          <w:rFonts w:cs="Arial"/>
          <w:b/>
        </w:rPr>
      </w:pPr>
      <w:r w:rsidRPr="00340507">
        <w:rPr>
          <w:rFonts w:cs="Arial"/>
          <w:b/>
        </w:rPr>
        <w:t>Music video</w:t>
      </w:r>
    </w:p>
    <w:p w:rsidR="006E3A92" w:rsidRPr="00340507" w:rsidRDefault="005D0152" w:rsidP="00340507">
      <w:pPr>
        <w:autoSpaceDE w:val="0"/>
        <w:autoSpaceDN w:val="0"/>
        <w:adjustRightInd w:val="0"/>
        <w:ind w:left="360"/>
        <w:rPr>
          <w:rFonts w:cs="Arial"/>
          <w:b/>
        </w:rPr>
      </w:pPr>
      <w:r w:rsidRPr="00340507">
        <w:rPr>
          <w:rFonts w:cs="Arial"/>
          <w:b/>
        </w:rPr>
        <w:t>Corporate Video</w:t>
      </w:r>
    </w:p>
    <w:p w:rsidR="005D0152" w:rsidRPr="00340507" w:rsidRDefault="00300149" w:rsidP="00340507">
      <w:pPr>
        <w:autoSpaceDE w:val="0"/>
        <w:autoSpaceDN w:val="0"/>
        <w:adjustRightInd w:val="0"/>
        <w:ind w:left="360"/>
        <w:rPr>
          <w:rFonts w:cs="Arial"/>
          <w:b/>
        </w:rPr>
      </w:pPr>
      <w:r w:rsidRPr="00340507">
        <w:rPr>
          <w:rFonts w:cs="Arial"/>
          <w:b/>
        </w:rPr>
        <w:t>Documentary</w:t>
      </w:r>
    </w:p>
    <w:p w:rsidR="00300149" w:rsidRPr="00340507" w:rsidRDefault="00300149" w:rsidP="00340507">
      <w:pPr>
        <w:autoSpaceDE w:val="0"/>
        <w:autoSpaceDN w:val="0"/>
        <w:adjustRightInd w:val="0"/>
        <w:ind w:left="360"/>
        <w:rPr>
          <w:rFonts w:cs="Arial"/>
          <w:b/>
        </w:rPr>
      </w:pPr>
      <w:r w:rsidRPr="00340507">
        <w:rPr>
          <w:rFonts w:cs="Arial"/>
          <w:b/>
        </w:rPr>
        <w:t>Other</w:t>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p>
    <w:p w:rsidR="00300149" w:rsidRDefault="00300149" w:rsidP="00300149">
      <w:pPr>
        <w:autoSpaceDE w:val="0"/>
        <w:autoSpaceDN w:val="0"/>
        <w:adjustRightInd w:val="0"/>
        <w:rPr>
          <w:rFonts w:cs="Arial"/>
          <w:b/>
        </w:rPr>
      </w:pPr>
    </w:p>
    <w:p w:rsidR="00126D8B" w:rsidRDefault="00126D8B" w:rsidP="00300149">
      <w:pPr>
        <w:autoSpaceDE w:val="0"/>
        <w:autoSpaceDN w:val="0"/>
        <w:adjustRightInd w:val="0"/>
        <w:rPr>
          <w:rFonts w:cs="Arial"/>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128"/>
      </w:tblGrid>
      <w:tr w:rsidR="00300149" w:rsidRPr="00350E27" w:rsidTr="005B0E0F">
        <w:tc>
          <w:tcPr>
            <w:tcW w:w="3168" w:type="dxa"/>
            <w:tcBorders>
              <w:bottom w:val="nil"/>
            </w:tcBorders>
          </w:tcPr>
          <w:p w:rsidR="00300149" w:rsidRPr="00350E27" w:rsidRDefault="00300149" w:rsidP="00F721C3">
            <w:pPr>
              <w:autoSpaceDE w:val="0"/>
              <w:autoSpaceDN w:val="0"/>
              <w:adjustRightInd w:val="0"/>
              <w:jc w:val="left"/>
              <w:rPr>
                <w:rFonts w:cs="Arial"/>
              </w:rPr>
            </w:pPr>
            <w:r w:rsidRPr="00350E27">
              <w:rPr>
                <w:rFonts w:cs="Arial"/>
                <w:b/>
              </w:rPr>
              <w:t>Legal Description</w:t>
            </w:r>
            <w:r w:rsidR="00F721C3">
              <w:rPr>
                <w:rFonts w:cs="Arial"/>
                <w:b/>
              </w:rPr>
              <w:t xml:space="preserve"> for F</w:t>
            </w:r>
            <w:r w:rsidR="000B733F">
              <w:rPr>
                <w:rFonts w:cs="Arial"/>
                <w:b/>
              </w:rPr>
              <w:t xml:space="preserve">ilm Locations </w:t>
            </w:r>
            <w:r w:rsidRPr="001813BA">
              <w:rPr>
                <w:rFonts w:cs="Arial"/>
                <w:i/>
              </w:rPr>
              <w:t>(Latitude/Longitude or Township/Range/Section</w:t>
            </w:r>
            <w:r w:rsidR="001813BA" w:rsidRPr="001813BA">
              <w:rPr>
                <w:rFonts w:cs="Arial"/>
                <w:i/>
              </w:rPr>
              <w:t>)</w:t>
            </w:r>
          </w:p>
        </w:tc>
        <w:tc>
          <w:tcPr>
            <w:tcW w:w="7128" w:type="dxa"/>
          </w:tcPr>
          <w:p w:rsidR="00300149" w:rsidRPr="00350E27" w:rsidRDefault="00300149" w:rsidP="00300149">
            <w:pPr>
              <w:autoSpaceDE w:val="0"/>
              <w:autoSpaceDN w:val="0"/>
              <w:adjustRightInd w:val="0"/>
              <w:rPr>
                <w:rFonts w:cs="Arial"/>
                <w:b/>
              </w:rPr>
            </w:pPr>
          </w:p>
        </w:tc>
      </w:tr>
    </w:tbl>
    <w:p w:rsidR="00300149" w:rsidRPr="00350E27" w:rsidRDefault="00300149" w:rsidP="00300149">
      <w:pPr>
        <w:autoSpaceDE w:val="0"/>
        <w:autoSpaceDN w:val="0"/>
        <w:adjustRightInd w:val="0"/>
        <w:rPr>
          <w:rFonts w:cs="Arial"/>
          <w:b/>
        </w:rPr>
      </w:pPr>
    </w:p>
    <w:p w:rsidR="00300149" w:rsidRPr="004D5F95" w:rsidRDefault="00230915" w:rsidP="004D5F95">
      <w:pPr>
        <w:shd w:val="clear" w:color="auto" w:fill="17365D" w:themeFill="text2" w:themeFillShade="BF"/>
        <w:autoSpaceDE w:val="0"/>
        <w:autoSpaceDN w:val="0"/>
        <w:adjustRightInd w:val="0"/>
        <w:rPr>
          <w:rFonts w:cs="Arial"/>
          <w:b/>
          <w:smallCaps/>
        </w:rPr>
      </w:pPr>
      <w:r w:rsidRPr="004D5F95">
        <w:rPr>
          <w:rFonts w:cs="Arial"/>
          <w:b/>
          <w:smallCaps/>
        </w:rPr>
        <w:t>S</w:t>
      </w:r>
      <w:r w:rsidR="00300149" w:rsidRPr="004D5F95">
        <w:rPr>
          <w:rFonts w:cs="Arial"/>
          <w:b/>
          <w:smallCaps/>
        </w:rPr>
        <w:t xml:space="preserve">pecific </w:t>
      </w:r>
      <w:r w:rsidR="00300149" w:rsidRPr="004D5F95">
        <w:rPr>
          <w:rFonts w:cs="Arial"/>
          <w:b/>
          <w:smallCaps/>
          <w:u w:val="words"/>
        </w:rPr>
        <w:t>map</w:t>
      </w:r>
      <w:r w:rsidR="00300149" w:rsidRPr="004D5F95">
        <w:rPr>
          <w:rFonts w:cs="Arial"/>
          <w:b/>
          <w:smallCaps/>
        </w:rPr>
        <w:t xml:space="preserve"> information</w:t>
      </w:r>
      <w:r w:rsidR="00015198" w:rsidRPr="004D5F95">
        <w:rPr>
          <w:rFonts w:cs="Arial"/>
          <w:b/>
          <w:smallCaps/>
        </w:rPr>
        <w:t xml:space="preserve"> displaying film locations and travel routes</w:t>
      </w:r>
      <w:r w:rsidR="00300149" w:rsidRPr="004D5F95">
        <w:rPr>
          <w:rFonts w:cs="Arial"/>
          <w:b/>
          <w:smallCaps/>
        </w:rPr>
        <w:t xml:space="preserve"> </w:t>
      </w:r>
      <w:r w:rsidR="00300149" w:rsidRPr="004D5F95">
        <w:rPr>
          <w:rFonts w:cs="Arial"/>
          <w:b/>
          <w:smallCaps/>
          <w:u w:val="words"/>
        </w:rPr>
        <w:t>must</w:t>
      </w:r>
      <w:r w:rsidR="00300149" w:rsidRPr="004D5F95">
        <w:rPr>
          <w:rFonts w:cs="Arial"/>
          <w:b/>
          <w:smallCaps/>
        </w:rPr>
        <w:t xml:space="preserve"> be provided.</w:t>
      </w:r>
      <w:r w:rsidR="0017582F" w:rsidRPr="004D5F95">
        <w:rPr>
          <w:rFonts w:cs="Arial"/>
          <w:b/>
          <w:smallCaps/>
        </w:rPr>
        <w:t xml:space="preserve"> </w:t>
      </w:r>
    </w:p>
    <w:p w:rsidR="00994F48" w:rsidRPr="00350E27" w:rsidRDefault="00994F48" w:rsidP="00350E27">
      <w:pPr>
        <w:tabs>
          <w:tab w:val="left" w:pos="5760"/>
        </w:tabs>
        <w:rPr>
          <w:b/>
        </w:rPr>
      </w:pPr>
      <w:r w:rsidRPr="00350E27">
        <w:rPr>
          <w:b/>
        </w:rPr>
        <w:t xml:space="preserve">Total </w:t>
      </w:r>
      <w:r w:rsidR="00126D8B">
        <w:rPr>
          <w:b/>
        </w:rPr>
        <w:t>n</w:t>
      </w:r>
      <w:r w:rsidRPr="00350E27">
        <w:rPr>
          <w:b/>
        </w:rPr>
        <w:t>umber of people on location</w:t>
      </w:r>
      <w:r w:rsidR="00727C44">
        <w:rPr>
          <w:b/>
        </w:rPr>
        <w:t xml:space="preserve"> each day of proposed filming</w:t>
      </w:r>
      <w:r w:rsidRPr="00350E27">
        <w:rPr>
          <w:b/>
        </w:rPr>
        <w:t xml:space="preserve"> (include actors, crew members, etc.)</w:t>
      </w:r>
      <w:r w:rsidR="00914325">
        <w:rPr>
          <w:i/>
        </w:rPr>
        <w:t xml:space="preserve"> If the </w:t>
      </w:r>
      <w:r w:rsidR="0061172F">
        <w:rPr>
          <w:i/>
        </w:rPr>
        <w:t>number of people differs</w:t>
      </w:r>
      <w:r w:rsidR="00914325">
        <w:rPr>
          <w:i/>
        </w:rPr>
        <w:t xml:space="preserve"> from day to day for a multi-day shoot, please provide this </w:t>
      </w:r>
      <w:r w:rsidR="00BE7696">
        <w:rPr>
          <w:i/>
        </w:rPr>
        <w:t>information:</w:t>
      </w:r>
      <w:r w:rsidRPr="00350E27">
        <w:rPr>
          <w:b/>
          <w:u w:val="single"/>
        </w:rPr>
        <w:tab/>
      </w:r>
      <w:r w:rsidRPr="00350E27">
        <w:rPr>
          <w:b/>
          <w:u w:val="single"/>
        </w:rPr>
        <w:tab/>
      </w:r>
      <w:r w:rsidRPr="00350E27">
        <w:rPr>
          <w:b/>
          <w:u w:val="single"/>
        </w:rPr>
        <w:tab/>
      </w:r>
      <w:r w:rsidRPr="00350E27">
        <w:rPr>
          <w:b/>
          <w:u w:val="single"/>
        </w:rPr>
        <w:tab/>
      </w:r>
      <w:r w:rsidR="00727C44">
        <w:rPr>
          <w:b/>
          <w:u w:val="single"/>
        </w:rPr>
        <w:tab/>
      </w:r>
      <w:r w:rsidR="00727C44">
        <w:rPr>
          <w:b/>
          <w:u w:val="single"/>
        </w:rPr>
        <w:tab/>
      </w:r>
      <w:r w:rsidR="00727C44">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914325">
        <w:rPr>
          <w:b/>
          <w:u w:val="single"/>
        </w:rPr>
        <w:tab/>
      </w:r>
      <w:r w:rsidR="00BE7696">
        <w:rPr>
          <w:b/>
          <w:u w:val="single"/>
        </w:rPr>
        <w:tab/>
      </w:r>
    </w:p>
    <w:p w:rsidR="00727C44" w:rsidRDefault="00727C44" w:rsidP="00350E27">
      <w:pPr>
        <w:tabs>
          <w:tab w:val="left" w:pos="5760"/>
        </w:tabs>
        <w:rPr>
          <w:b/>
        </w:rPr>
      </w:pPr>
    </w:p>
    <w:p w:rsidR="00994F48" w:rsidRPr="00350E27" w:rsidRDefault="00994F48" w:rsidP="00350E27">
      <w:pPr>
        <w:tabs>
          <w:tab w:val="left" w:pos="5760"/>
        </w:tabs>
        <w:rPr>
          <w:b/>
          <w:u w:val="single"/>
        </w:rPr>
      </w:pPr>
      <w:r w:rsidRPr="00350E27">
        <w:rPr>
          <w:b/>
        </w:rPr>
        <w:t xml:space="preserve">Set </w:t>
      </w:r>
      <w:r w:rsidR="00126D8B">
        <w:rPr>
          <w:b/>
        </w:rPr>
        <w:t>u</w:t>
      </w:r>
      <w:r w:rsidRPr="00350E27">
        <w:rPr>
          <w:b/>
        </w:rPr>
        <w:t>p (date</w:t>
      </w:r>
      <w:r w:rsidR="00727C44">
        <w:rPr>
          <w:b/>
        </w:rPr>
        <w:t>s</w:t>
      </w:r>
      <w:r w:rsidRPr="00350E27">
        <w:rPr>
          <w:b/>
        </w:rPr>
        <w:t>, length of time, time of day):</w:t>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r w:rsidR="00727C44">
        <w:rPr>
          <w:b/>
          <w:u w:val="single"/>
        </w:rPr>
        <w:tab/>
      </w:r>
    </w:p>
    <w:p w:rsidR="00994F48" w:rsidRPr="00350E27" w:rsidRDefault="00994F48" w:rsidP="00350E27">
      <w:pPr>
        <w:tabs>
          <w:tab w:val="left" w:pos="5760"/>
        </w:tabs>
        <w:rPr>
          <w:b/>
        </w:rPr>
      </w:pPr>
    </w:p>
    <w:p w:rsidR="00994F48" w:rsidRPr="00350E27" w:rsidRDefault="00994F48" w:rsidP="00350E27">
      <w:pPr>
        <w:tabs>
          <w:tab w:val="left" w:pos="5760"/>
        </w:tabs>
        <w:rPr>
          <w:b/>
          <w:u w:val="single"/>
        </w:rPr>
      </w:pPr>
      <w:r w:rsidRPr="00350E27">
        <w:rPr>
          <w:b/>
        </w:rPr>
        <w:t>Production (start</w:t>
      </w:r>
      <w:r w:rsidR="00914325">
        <w:rPr>
          <w:b/>
        </w:rPr>
        <w:t xml:space="preserve"> date</w:t>
      </w:r>
      <w:r w:rsidRPr="00350E27">
        <w:rPr>
          <w:b/>
        </w:rPr>
        <w:t>/stop</w:t>
      </w:r>
      <w:r w:rsidR="00914325">
        <w:rPr>
          <w:b/>
        </w:rPr>
        <w:t xml:space="preserve"> date</w:t>
      </w:r>
      <w:r w:rsidRPr="00350E27">
        <w:rPr>
          <w:b/>
        </w:rPr>
        <w:t>):</w:t>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p>
    <w:p w:rsidR="00994F48" w:rsidRPr="00350E27" w:rsidRDefault="00994F48" w:rsidP="00350E27">
      <w:pPr>
        <w:tabs>
          <w:tab w:val="left" w:pos="5760"/>
        </w:tabs>
        <w:rPr>
          <w:b/>
        </w:rPr>
      </w:pPr>
    </w:p>
    <w:p w:rsidR="00994F48" w:rsidRPr="00350E27" w:rsidRDefault="00994F48" w:rsidP="00350E27">
      <w:pPr>
        <w:tabs>
          <w:tab w:val="left" w:pos="5760"/>
        </w:tabs>
        <w:rPr>
          <w:b/>
          <w:u w:val="single"/>
        </w:rPr>
      </w:pPr>
      <w:r w:rsidRPr="00350E27">
        <w:rPr>
          <w:b/>
        </w:rPr>
        <w:t>Breakdown and restoration (start</w:t>
      </w:r>
      <w:r w:rsidR="00914325">
        <w:rPr>
          <w:b/>
        </w:rPr>
        <w:t xml:space="preserve"> date</w:t>
      </w:r>
      <w:r w:rsidRPr="00350E27">
        <w:rPr>
          <w:b/>
        </w:rPr>
        <w:t>/stop</w:t>
      </w:r>
      <w:r w:rsidR="00914325">
        <w:rPr>
          <w:b/>
        </w:rPr>
        <w:t xml:space="preserve"> date</w:t>
      </w:r>
      <w:r w:rsidRPr="00350E27">
        <w:rPr>
          <w:b/>
        </w:rPr>
        <w:t>):</w:t>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r w:rsidRPr="00350E27">
        <w:rPr>
          <w:b/>
          <w:u w:val="single"/>
        </w:rPr>
        <w:tab/>
      </w:r>
    </w:p>
    <w:p w:rsidR="00994F48" w:rsidRPr="00350E27" w:rsidRDefault="00994F48" w:rsidP="00350E27">
      <w:pPr>
        <w:shd w:val="clear" w:color="auto" w:fill="FFFFFF" w:themeFill="background1"/>
        <w:autoSpaceDE w:val="0"/>
        <w:autoSpaceDN w:val="0"/>
        <w:adjustRightInd w:val="0"/>
        <w:rPr>
          <w:rFonts w:cs="Arial"/>
          <w:b/>
        </w:rPr>
      </w:pPr>
    </w:p>
    <w:p w:rsidR="00300149" w:rsidRPr="00350E27" w:rsidRDefault="009E694F" w:rsidP="00300149">
      <w:pPr>
        <w:shd w:val="clear" w:color="auto" w:fill="FFFFFF" w:themeFill="background1"/>
        <w:autoSpaceDE w:val="0"/>
        <w:autoSpaceDN w:val="0"/>
        <w:adjustRightInd w:val="0"/>
        <w:rPr>
          <w:rFonts w:cs="Arial"/>
          <w:b/>
        </w:rPr>
      </w:pPr>
      <w:r>
        <w:rPr>
          <w:rFonts w:cs="Arial"/>
          <w:b/>
        </w:rPr>
        <w:t>Stunts or special effects p</w:t>
      </w:r>
      <w:r w:rsidR="0017582F" w:rsidRPr="00350E27">
        <w:rPr>
          <w:rFonts w:cs="Arial"/>
          <w:b/>
        </w:rPr>
        <w:t>roposed (C</w:t>
      </w:r>
      <w:r w:rsidR="00CF48F1">
        <w:rPr>
          <w:rFonts w:cs="Arial"/>
          <w:b/>
        </w:rPr>
        <w:t>ircle</w:t>
      </w:r>
      <w:r w:rsidR="0017582F" w:rsidRPr="00350E27">
        <w:rPr>
          <w:rFonts w:cs="Arial"/>
          <w:b/>
        </w:rPr>
        <w:t xml:space="preserve"> </w:t>
      </w:r>
      <w:r w:rsidR="0017582F" w:rsidRPr="00350E27">
        <w:rPr>
          <w:rFonts w:cs="Arial"/>
          <w:b/>
          <w:u w:val="single"/>
        </w:rPr>
        <w:t>all</w:t>
      </w:r>
      <w:r w:rsidR="0017582F" w:rsidRPr="00350E27">
        <w:rPr>
          <w:rFonts w:cs="Arial"/>
          <w:b/>
        </w:rPr>
        <w:t xml:space="preserve"> that apply)</w:t>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Pyrotechnics</w:t>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Hazardous Materials</w:t>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Domestic or Wild Animals</w:t>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Riparian Area</w:t>
      </w:r>
    </w:p>
    <w:p w:rsidR="0017582F" w:rsidRDefault="0017582F" w:rsidP="00340507">
      <w:pPr>
        <w:shd w:val="clear" w:color="auto" w:fill="FFFFFF" w:themeFill="background1"/>
        <w:autoSpaceDE w:val="0"/>
        <w:autoSpaceDN w:val="0"/>
        <w:adjustRightInd w:val="0"/>
        <w:ind w:left="360"/>
        <w:rPr>
          <w:rFonts w:cs="Arial"/>
          <w:b/>
        </w:rPr>
      </w:pPr>
      <w:r w:rsidRPr="00340507">
        <w:rPr>
          <w:rFonts w:cs="Arial"/>
          <w:b/>
        </w:rPr>
        <w:t>Aerial Stunts</w:t>
      </w:r>
    </w:p>
    <w:p w:rsidR="008C056F" w:rsidRPr="00340507" w:rsidRDefault="008C056F" w:rsidP="00340507">
      <w:pPr>
        <w:shd w:val="clear" w:color="auto" w:fill="FFFFFF" w:themeFill="background1"/>
        <w:autoSpaceDE w:val="0"/>
        <w:autoSpaceDN w:val="0"/>
        <w:adjustRightInd w:val="0"/>
        <w:ind w:left="360"/>
        <w:rPr>
          <w:rFonts w:cs="Arial"/>
          <w:b/>
        </w:rPr>
      </w:pPr>
      <w:r w:rsidRPr="008C056F">
        <w:rPr>
          <w:rFonts w:cs="Arial"/>
          <w:b/>
        </w:rPr>
        <w:t>Use of unmanned aircraft system, i.e. drone</w:t>
      </w:r>
      <w:r w:rsidR="003829E7">
        <w:rPr>
          <w:rFonts w:cs="Arial"/>
          <w:b/>
        </w:rPr>
        <w:t>* (requires FAA Certificate of Authorization)</w:t>
      </w:r>
      <w:r w:rsidRPr="008C056F">
        <w:rPr>
          <w:rFonts w:cs="Arial"/>
          <w:b/>
        </w:rPr>
        <w:t xml:space="preserve">              </w:t>
      </w:r>
    </w:p>
    <w:p w:rsidR="00D92B07" w:rsidRPr="00340507" w:rsidRDefault="00D92B07" w:rsidP="00340507">
      <w:pPr>
        <w:shd w:val="clear" w:color="auto" w:fill="FFFFFF" w:themeFill="background1"/>
        <w:autoSpaceDE w:val="0"/>
        <w:autoSpaceDN w:val="0"/>
        <w:adjustRightInd w:val="0"/>
        <w:ind w:left="360"/>
        <w:rPr>
          <w:rFonts w:cs="Arial"/>
          <w:b/>
        </w:rPr>
      </w:pPr>
      <w:r w:rsidRPr="00340507">
        <w:rPr>
          <w:rFonts w:cs="Arial"/>
          <w:b/>
        </w:rPr>
        <w:t>Other:</w:t>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p>
    <w:p w:rsidR="0017582F" w:rsidRPr="00350E27" w:rsidRDefault="0017582F" w:rsidP="0017582F">
      <w:pPr>
        <w:shd w:val="clear" w:color="auto" w:fill="FFFFFF" w:themeFill="background1"/>
        <w:autoSpaceDE w:val="0"/>
        <w:autoSpaceDN w:val="0"/>
        <w:adjustRightInd w:val="0"/>
        <w:rPr>
          <w:rFonts w:cs="Arial"/>
          <w:b/>
        </w:rPr>
      </w:pPr>
    </w:p>
    <w:p w:rsidR="0017582F" w:rsidRPr="00350E27" w:rsidRDefault="0017582F" w:rsidP="0017582F">
      <w:pPr>
        <w:shd w:val="clear" w:color="auto" w:fill="FFFFFF" w:themeFill="background1"/>
        <w:autoSpaceDE w:val="0"/>
        <w:autoSpaceDN w:val="0"/>
        <w:adjustRightInd w:val="0"/>
        <w:rPr>
          <w:rFonts w:cs="Arial"/>
          <w:b/>
        </w:rPr>
      </w:pPr>
      <w:r w:rsidRPr="00350E27">
        <w:rPr>
          <w:rFonts w:cs="Arial"/>
          <w:b/>
        </w:rPr>
        <w:t xml:space="preserve">Specific </w:t>
      </w:r>
      <w:r w:rsidR="009E694F">
        <w:rPr>
          <w:rFonts w:cs="Arial"/>
          <w:b/>
        </w:rPr>
        <w:t>u</w:t>
      </w:r>
      <w:r w:rsidRPr="00350E27">
        <w:rPr>
          <w:rFonts w:cs="Arial"/>
          <w:b/>
        </w:rPr>
        <w:t xml:space="preserve">se </w:t>
      </w:r>
      <w:r w:rsidR="009E694F">
        <w:rPr>
          <w:rFonts w:cs="Arial"/>
          <w:b/>
        </w:rPr>
        <w:t>a</w:t>
      </w:r>
      <w:r w:rsidRPr="00350E27">
        <w:rPr>
          <w:rFonts w:cs="Arial"/>
          <w:b/>
        </w:rPr>
        <w:t>reas</w:t>
      </w:r>
      <w:r w:rsidR="00F721C3">
        <w:rPr>
          <w:rFonts w:cs="Arial"/>
          <w:b/>
        </w:rPr>
        <w:t xml:space="preserve"> (</w:t>
      </w:r>
      <w:r w:rsidR="00CF48F1" w:rsidRPr="00350E27">
        <w:rPr>
          <w:rFonts w:cs="Arial"/>
          <w:b/>
        </w:rPr>
        <w:t>C</w:t>
      </w:r>
      <w:r w:rsidR="00CF48F1">
        <w:rPr>
          <w:rFonts w:cs="Arial"/>
          <w:b/>
        </w:rPr>
        <w:t>ircle</w:t>
      </w:r>
      <w:r w:rsidR="00CF48F1" w:rsidRPr="00350E27">
        <w:rPr>
          <w:rFonts w:cs="Arial"/>
          <w:b/>
        </w:rPr>
        <w:t xml:space="preserve"> </w:t>
      </w:r>
      <w:r w:rsidR="00F721C3" w:rsidRPr="00350E27">
        <w:rPr>
          <w:rFonts w:cs="Arial"/>
          <w:b/>
          <w:u w:val="single"/>
        </w:rPr>
        <w:t>all</w:t>
      </w:r>
      <w:r w:rsidR="00F721C3" w:rsidRPr="00350E27">
        <w:rPr>
          <w:rFonts w:cs="Arial"/>
          <w:b/>
        </w:rPr>
        <w:t xml:space="preserve"> that apply)</w:t>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Juneau Icefield</w:t>
      </w:r>
    </w:p>
    <w:p w:rsidR="0017582F" w:rsidRPr="00340507" w:rsidRDefault="00914325" w:rsidP="00340507">
      <w:pPr>
        <w:shd w:val="clear" w:color="auto" w:fill="FFFFFF" w:themeFill="background1"/>
        <w:autoSpaceDE w:val="0"/>
        <w:autoSpaceDN w:val="0"/>
        <w:adjustRightInd w:val="0"/>
        <w:ind w:left="360"/>
        <w:rPr>
          <w:rFonts w:cs="Arial"/>
          <w:b/>
        </w:rPr>
      </w:pPr>
      <w:r>
        <w:rPr>
          <w:rFonts w:cs="Arial"/>
          <w:b/>
        </w:rPr>
        <w:t xml:space="preserve">Designated </w:t>
      </w:r>
      <w:r w:rsidR="0017582F" w:rsidRPr="00340507">
        <w:rPr>
          <w:rFonts w:cs="Arial"/>
          <w:b/>
        </w:rPr>
        <w:t>Wilderness. Please indicate which one(s):</w:t>
      </w:r>
      <w:r w:rsidR="0017582F" w:rsidRPr="00340507">
        <w:rPr>
          <w:rFonts w:cs="Arial"/>
          <w:b/>
          <w:u w:val="single"/>
        </w:rPr>
        <w:tab/>
      </w:r>
      <w:r w:rsidR="0017582F" w:rsidRPr="00340507">
        <w:rPr>
          <w:rFonts w:cs="Arial"/>
          <w:b/>
          <w:u w:val="single"/>
        </w:rPr>
        <w:tab/>
      </w:r>
      <w:r w:rsidR="0017582F" w:rsidRPr="00340507">
        <w:rPr>
          <w:rFonts w:cs="Arial"/>
          <w:b/>
          <w:u w:val="single"/>
        </w:rPr>
        <w:tab/>
      </w:r>
      <w:r w:rsidR="0017582F" w:rsidRPr="00340507">
        <w:rPr>
          <w:rFonts w:cs="Arial"/>
          <w:b/>
          <w:u w:val="single"/>
        </w:rPr>
        <w:tab/>
      </w:r>
      <w:r w:rsidR="0017582F" w:rsidRPr="00340507">
        <w:rPr>
          <w:rFonts w:cs="Arial"/>
          <w:b/>
          <w:u w:val="single"/>
        </w:rPr>
        <w:tab/>
      </w:r>
      <w:r w:rsidR="0017582F" w:rsidRPr="00340507">
        <w:rPr>
          <w:rFonts w:cs="Arial"/>
          <w:b/>
          <w:u w:val="single"/>
        </w:rPr>
        <w:tab/>
      </w:r>
      <w:r w:rsidR="0017582F" w:rsidRPr="00340507">
        <w:rPr>
          <w:rFonts w:cs="Arial"/>
          <w:b/>
          <w:u w:val="single"/>
        </w:rPr>
        <w:tab/>
      </w:r>
    </w:p>
    <w:p w:rsidR="0017582F" w:rsidRPr="00340507" w:rsidRDefault="0017582F" w:rsidP="00340507">
      <w:pPr>
        <w:shd w:val="clear" w:color="auto" w:fill="FFFFFF" w:themeFill="background1"/>
        <w:autoSpaceDE w:val="0"/>
        <w:autoSpaceDN w:val="0"/>
        <w:adjustRightInd w:val="0"/>
        <w:ind w:left="360"/>
        <w:rPr>
          <w:rFonts w:cs="Arial"/>
          <w:b/>
        </w:rPr>
      </w:pPr>
      <w:r w:rsidRPr="00340507">
        <w:rPr>
          <w:rFonts w:cs="Arial"/>
          <w:b/>
        </w:rPr>
        <w:t>Mendenhall Glacier Recreation Area</w:t>
      </w:r>
    </w:p>
    <w:p w:rsidR="00CD1A34" w:rsidRPr="00340507" w:rsidRDefault="00CD1A34" w:rsidP="00340507">
      <w:pPr>
        <w:shd w:val="clear" w:color="auto" w:fill="FFFFFF" w:themeFill="background1"/>
        <w:autoSpaceDE w:val="0"/>
        <w:autoSpaceDN w:val="0"/>
        <w:adjustRightInd w:val="0"/>
        <w:ind w:left="360"/>
        <w:rPr>
          <w:rFonts w:cs="Arial"/>
          <w:b/>
        </w:rPr>
      </w:pPr>
      <w:r w:rsidRPr="00340507">
        <w:rPr>
          <w:rFonts w:cs="Arial"/>
          <w:b/>
        </w:rPr>
        <w:t>Other</w:t>
      </w:r>
      <w:r w:rsidR="00D92B07" w:rsidRPr="00340507">
        <w:rPr>
          <w:rFonts w:cs="Arial"/>
          <w:b/>
        </w:rPr>
        <w:t>:</w:t>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r w:rsidRPr="00340507">
        <w:rPr>
          <w:rFonts w:cs="Arial"/>
          <w:b/>
          <w:u w:val="single"/>
        </w:rPr>
        <w:tab/>
      </w:r>
    </w:p>
    <w:p w:rsidR="00CD1A34" w:rsidRPr="00350E27" w:rsidRDefault="00CD1A34" w:rsidP="00CD1A34">
      <w:pPr>
        <w:pStyle w:val="ListParagraph"/>
        <w:shd w:val="clear" w:color="auto" w:fill="FFFFFF" w:themeFill="background1"/>
        <w:autoSpaceDE w:val="0"/>
        <w:autoSpaceDN w:val="0"/>
        <w:adjustRightInd w:val="0"/>
        <w:rPr>
          <w:rFonts w:cs="Arial"/>
          <w:b/>
        </w:rPr>
      </w:pPr>
    </w:p>
    <w:p w:rsidR="00D92B07" w:rsidRPr="00350E27" w:rsidRDefault="00D92B07" w:rsidP="00D92B07">
      <w:pPr>
        <w:pStyle w:val="ListParagraph"/>
        <w:shd w:val="clear" w:color="auto" w:fill="FFFFFF" w:themeFill="background1"/>
        <w:autoSpaceDE w:val="0"/>
        <w:autoSpaceDN w:val="0"/>
        <w:adjustRightInd w:val="0"/>
        <w:ind w:left="0"/>
        <w:rPr>
          <w:rFonts w:cs="Arial"/>
          <w:b/>
        </w:rPr>
      </w:pPr>
      <w:r w:rsidRPr="00350E27">
        <w:rPr>
          <w:rFonts w:cs="Arial"/>
          <w:b/>
        </w:rPr>
        <w:t>Aircraft</w:t>
      </w:r>
    </w:p>
    <w:p w:rsidR="00D92B07" w:rsidRPr="00350E27" w:rsidRDefault="00D92B07" w:rsidP="00340507">
      <w:pPr>
        <w:pStyle w:val="ListParagraph"/>
        <w:shd w:val="clear" w:color="auto" w:fill="FFFFFF" w:themeFill="background1"/>
        <w:autoSpaceDE w:val="0"/>
        <w:autoSpaceDN w:val="0"/>
        <w:adjustRightInd w:val="0"/>
        <w:ind w:left="360"/>
        <w:rPr>
          <w:rFonts w:cs="Arial"/>
          <w:u w:val="single"/>
        </w:rPr>
      </w:pPr>
      <w:r w:rsidRPr="00350E27">
        <w:rPr>
          <w:rFonts w:cs="Arial"/>
          <w:b/>
        </w:rPr>
        <w:t>Type</w:t>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p>
    <w:p w:rsidR="00D92B07" w:rsidRPr="00350E27" w:rsidRDefault="00D92B07" w:rsidP="00340507">
      <w:pPr>
        <w:pStyle w:val="ListParagraph"/>
        <w:shd w:val="clear" w:color="auto" w:fill="FFFFFF" w:themeFill="background1"/>
        <w:autoSpaceDE w:val="0"/>
        <w:autoSpaceDN w:val="0"/>
        <w:adjustRightInd w:val="0"/>
        <w:ind w:left="360"/>
        <w:rPr>
          <w:rFonts w:cs="Arial"/>
          <w:b/>
          <w:u w:val="single"/>
        </w:rPr>
      </w:pPr>
      <w:r w:rsidRPr="00350E27">
        <w:rPr>
          <w:rFonts w:cs="Arial"/>
          <w:b/>
        </w:rPr>
        <w:t>Time of Day</w:t>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p>
    <w:p w:rsidR="00D92B07" w:rsidRPr="00350E27" w:rsidRDefault="00D92B07" w:rsidP="00340507">
      <w:pPr>
        <w:pStyle w:val="ListParagraph"/>
        <w:shd w:val="clear" w:color="auto" w:fill="FFFFFF" w:themeFill="background1"/>
        <w:autoSpaceDE w:val="0"/>
        <w:autoSpaceDN w:val="0"/>
        <w:adjustRightInd w:val="0"/>
        <w:ind w:left="360"/>
        <w:rPr>
          <w:rFonts w:cs="Arial"/>
          <w:b/>
          <w:u w:val="single"/>
        </w:rPr>
      </w:pPr>
      <w:r w:rsidRPr="00350E27">
        <w:rPr>
          <w:rFonts w:cs="Arial"/>
          <w:b/>
        </w:rPr>
        <w:t>Flight Route</w:t>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p>
    <w:p w:rsidR="0017582F" w:rsidRPr="00350E27" w:rsidRDefault="0017582F" w:rsidP="0017582F">
      <w:pPr>
        <w:shd w:val="clear" w:color="auto" w:fill="FFFFFF" w:themeFill="background1"/>
        <w:autoSpaceDE w:val="0"/>
        <w:autoSpaceDN w:val="0"/>
        <w:adjustRightInd w:val="0"/>
        <w:ind w:left="360"/>
        <w:rPr>
          <w:rFonts w:cs="Arial"/>
          <w:b/>
        </w:rPr>
      </w:pPr>
    </w:p>
    <w:p w:rsidR="00350E27" w:rsidRPr="00350E27" w:rsidRDefault="00350E27" w:rsidP="00350E27">
      <w:pPr>
        <w:pStyle w:val="ListParagraph"/>
        <w:shd w:val="clear" w:color="auto" w:fill="FFFFFF" w:themeFill="background1"/>
        <w:autoSpaceDE w:val="0"/>
        <w:autoSpaceDN w:val="0"/>
        <w:adjustRightInd w:val="0"/>
        <w:ind w:left="0"/>
        <w:rPr>
          <w:rFonts w:cs="Arial"/>
          <w:b/>
        </w:rPr>
      </w:pPr>
      <w:r>
        <w:rPr>
          <w:rFonts w:cs="Arial"/>
          <w:b/>
        </w:rPr>
        <w:t>Watercraft</w:t>
      </w:r>
    </w:p>
    <w:p w:rsidR="00350E27" w:rsidRPr="00350E27" w:rsidRDefault="00350E27" w:rsidP="00340507">
      <w:pPr>
        <w:pStyle w:val="ListParagraph"/>
        <w:shd w:val="clear" w:color="auto" w:fill="FFFFFF" w:themeFill="background1"/>
        <w:autoSpaceDE w:val="0"/>
        <w:autoSpaceDN w:val="0"/>
        <w:adjustRightInd w:val="0"/>
        <w:ind w:left="360"/>
        <w:rPr>
          <w:rFonts w:cs="Arial"/>
          <w:u w:val="single"/>
        </w:rPr>
      </w:pPr>
      <w:r w:rsidRPr="00350E27">
        <w:rPr>
          <w:rFonts w:cs="Arial"/>
          <w:b/>
        </w:rPr>
        <w:t>Type</w:t>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r w:rsidR="00340507">
        <w:rPr>
          <w:rFonts w:cs="Arial"/>
          <w:u w:val="single"/>
        </w:rPr>
        <w:tab/>
      </w:r>
    </w:p>
    <w:p w:rsidR="00350E27" w:rsidRPr="00350E27" w:rsidRDefault="00350E27" w:rsidP="00340507">
      <w:pPr>
        <w:pStyle w:val="ListParagraph"/>
        <w:shd w:val="clear" w:color="auto" w:fill="FFFFFF" w:themeFill="background1"/>
        <w:autoSpaceDE w:val="0"/>
        <w:autoSpaceDN w:val="0"/>
        <w:adjustRightInd w:val="0"/>
        <w:ind w:left="360"/>
        <w:rPr>
          <w:rFonts w:cs="Arial"/>
          <w:b/>
          <w:u w:val="single"/>
        </w:rPr>
      </w:pPr>
      <w:r w:rsidRPr="00350E27">
        <w:rPr>
          <w:rFonts w:cs="Arial"/>
          <w:b/>
        </w:rPr>
        <w:t>Time of Day</w:t>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p>
    <w:p w:rsidR="00350E27" w:rsidRDefault="007F561D" w:rsidP="00340507">
      <w:pPr>
        <w:pStyle w:val="ListParagraph"/>
        <w:shd w:val="clear" w:color="auto" w:fill="FFFFFF" w:themeFill="background1"/>
        <w:autoSpaceDE w:val="0"/>
        <w:autoSpaceDN w:val="0"/>
        <w:adjustRightInd w:val="0"/>
        <w:ind w:left="360"/>
        <w:rPr>
          <w:rFonts w:cs="Arial"/>
          <w:b/>
          <w:u w:val="single"/>
        </w:rPr>
      </w:pPr>
      <w:r>
        <w:rPr>
          <w:rFonts w:cs="Arial"/>
          <w:b/>
        </w:rPr>
        <w:t xml:space="preserve">Travel </w:t>
      </w:r>
      <w:r w:rsidR="00350E27" w:rsidRPr="00350E27">
        <w:rPr>
          <w:rFonts w:cs="Arial"/>
          <w:b/>
        </w:rPr>
        <w:t>Route</w:t>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r w:rsidR="00340507">
        <w:rPr>
          <w:rFonts w:cs="Arial"/>
          <w:b/>
          <w:u w:val="single"/>
        </w:rPr>
        <w:tab/>
      </w:r>
    </w:p>
    <w:p w:rsidR="00710A41" w:rsidRDefault="00710A41" w:rsidP="00350E27">
      <w:pPr>
        <w:pStyle w:val="ListParagraph"/>
        <w:shd w:val="clear" w:color="auto" w:fill="FFFFFF" w:themeFill="background1"/>
        <w:autoSpaceDE w:val="0"/>
        <w:autoSpaceDN w:val="0"/>
        <w:adjustRightInd w:val="0"/>
        <w:ind w:left="0"/>
        <w:rPr>
          <w:rFonts w:cs="Arial"/>
          <w:b/>
          <w:u w:val="single"/>
        </w:rPr>
      </w:pPr>
    </w:p>
    <w:p w:rsidR="00710A41" w:rsidRDefault="00710A41" w:rsidP="00350E27">
      <w:pPr>
        <w:pStyle w:val="ListParagraph"/>
        <w:shd w:val="clear" w:color="auto" w:fill="FFFFFF" w:themeFill="background1"/>
        <w:autoSpaceDE w:val="0"/>
        <w:autoSpaceDN w:val="0"/>
        <w:adjustRightInd w:val="0"/>
        <w:ind w:left="0"/>
        <w:rPr>
          <w:rFonts w:cs="Arial"/>
        </w:rPr>
      </w:pPr>
      <w:r>
        <w:rPr>
          <w:rFonts w:cs="Arial"/>
          <w:b/>
        </w:rPr>
        <w:t xml:space="preserve">Description of </w:t>
      </w:r>
      <w:r w:rsidR="009E694F">
        <w:rPr>
          <w:rFonts w:cs="Arial"/>
          <w:b/>
        </w:rPr>
        <w:t>a</w:t>
      </w:r>
      <w:r>
        <w:rPr>
          <w:rFonts w:cs="Arial"/>
          <w:b/>
        </w:rPr>
        <w:t>ctivity</w:t>
      </w:r>
    </w:p>
    <w:p w:rsidR="00710A41" w:rsidRDefault="00710A41" w:rsidP="00350E27">
      <w:pPr>
        <w:pStyle w:val="ListParagraph"/>
        <w:shd w:val="clear" w:color="auto" w:fill="FFFFFF" w:themeFill="background1"/>
        <w:autoSpaceDE w:val="0"/>
        <w:autoSpaceDN w:val="0"/>
        <w:adjustRightInd w:val="0"/>
        <w:ind w:left="0"/>
        <w:rPr>
          <w:rFonts w:cs="Arial"/>
        </w:rPr>
      </w:pPr>
      <w:r>
        <w:rPr>
          <w:rFonts w:cs="Arial"/>
        </w:rPr>
        <w:t>Include any and all proposed ground disturbing activities</w:t>
      </w:r>
      <w:r w:rsidR="001907B6">
        <w:rPr>
          <w:rFonts w:cs="Arial"/>
        </w:rPr>
        <w:t xml:space="preserve">. Provide story boards of action, </w:t>
      </w:r>
      <w:r w:rsidR="001907B6" w:rsidRPr="00880589">
        <w:rPr>
          <w:rFonts w:cs="Arial"/>
          <w:u w:val="single"/>
        </w:rPr>
        <w:t>with full descriptions</w:t>
      </w:r>
      <w:r w:rsidR="00B42B0D">
        <w:rPr>
          <w:rFonts w:cs="Arial"/>
        </w:rPr>
        <w:t xml:space="preserve">. Attach supplemental documents that will help support your description. </w:t>
      </w:r>
    </w:p>
    <w:p w:rsidR="00914325" w:rsidRDefault="001907B6" w:rsidP="006D543F">
      <w:pPr>
        <w:pStyle w:val="ListParagraph"/>
        <w:shd w:val="clear" w:color="auto" w:fill="FFFFFF" w:themeFill="background1"/>
        <w:autoSpaceDE w:val="0"/>
        <w:autoSpaceDN w:val="0"/>
        <w:adjustRightInd w:val="0"/>
        <w:ind w:left="0"/>
        <w:rPr>
          <w:rFonts w:cs="Arial"/>
          <w:b/>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14325" w:rsidRDefault="00914325" w:rsidP="00300149">
      <w:pPr>
        <w:shd w:val="clear" w:color="auto" w:fill="FFFFFF" w:themeFill="background1"/>
        <w:autoSpaceDE w:val="0"/>
        <w:autoSpaceDN w:val="0"/>
        <w:adjustRightInd w:val="0"/>
        <w:rPr>
          <w:rFonts w:cs="Arial"/>
          <w:b/>
        </w:rPr>
      </w:pPr>
    </w:p>
    <w:p w:rsidR="00914325" w:rsidRDefault="00914325" w:rsidP="00300149">
      <w:pPr>
        <w:shd w:val="clear" w:color="auto" w:fill="FFFFFF" w:themeFill="background1"/>
        <w:autoSpaceDE w:val="0"/>
        <w:autoSpaceDN w:val="0"/>
        <w:adjustRightInd w:val="0"/>
        <w:rPr>
          <w:rFonts w:cs="Arial"/>
          <w:b/>
        </w:rPr>
      </w:pPr>
    </w:p>
    <w:p w:rsidR="00300149" w:rsidRDefault="00255FCE" w:rsidP="00300149">
      <w:pPr>
        <w:shd w:val="clear" w:color="auto" w:fill="FFFFFF" w:themeFill="background1"/>
        <w:autoSpaceDE w:val="0"/>
        <w:autoSpaceDN w:val="0"/>
        <w:adjustRightInd w:val="0"/>
        <w:rPr>
          <w:rFonts w:cs="Arial"/>
        </w:rPr>
      </w:pPr>
      <w:r>
        <w:rPr>
          <w:rFonts w:cs="Arial"/>
          <w:b/>
        </w:rPr>
        <w:t xml:space="preserve">Vehicle Information </w:t>
      </w:r>
    </w:p>
    <w:tbl>
      <w:tblPr>
        <w:tblStyle w:val="TableGrid"/>
        <w:tblW w:w="0" w:type="auto"/>
        <w:tblInd w:w="108" w:type="dxa"/>
        <w:tblLook w:val="04A0" w:firstRow="1" w:lastRow="0" w:firstColumn="1" w:lastColumn="0" w:noHBand="0" w:noVBand="1"/>
      </w:tblPr>
      <w:tblGrid>
        <w:gridCol w:w="3324"/>
        <w:gridCol w:w="3432"/>
        <w:gridCol w:w="3432"/>
      </w:tblGrid>
      <w:tr w:rsidR="001907B6" w:rsidTr="004D5F95">
        <w:tc>
          <w:tcPr>
            <w:tcW w:w="3324" w:type="dxa"/>
            <w:shd w:val="clear" w:color="auto" w:fill="17365D" w:themeFill="text2" w:themeFillShade="BF"/>
          </w:tcPr>
          <w:p w:rsidR="001907B6" w:rsidRPr="004D5F95" w:rsidRDefault="001907B6" w:rsidP="001907B6">
            <w:pPr>
              <w:autoSpaceDE w:val="0"/>
              <w:autoSpaceDN w:val="0"/>
              <w:adjustRightInd w:val="0"/>
              <w:jc w:val="center"/>
              <w:rPr>
                <w:rFonts w:cs="Arial"/>
                <w:b/>
                <w:color w:val="FFFFFF" w:themeColor="background1"/>
              </w:rPr>
            </w:pPr>
            <w:r w:rsidRPr="004D5F95">
              <w:rPr>
                <w:rFonts w:cs="Arial"/>
                <w:b/>
                <w:color w:val="FFFFFF" w:themeColor="background1"/>
              </w:rPr>
              <w:t>Vehicle Type</w:t>
            </w:r>
          </w:p>
        </w:tc>
        <w:tc>
          <w:tcPr>
            <w:tcW w:w="3432" w:type="dxa"/>
            <w:shd w:val="clear" w:color="auto" w:fill="17365D" w:themeFill="text2" w:themeFillShade="BF"/>
          </w:tcPr>
          <w:p w:rsidR="001907B6" w:rsidRPr="004D5F95" w:rsidRDefault="001907B6" w:rsidP="001907B6">
            <w:pPr>
              <w:autoSpaceDE w:val="0"/>
              <w:autoSpaceDN w:val="0"/>
              <w:adjustRightInd w:val="0"/>
              <w:jc w:val="center"/>
              <w:rPr>
                <w:rFonts w:cs="Arial"/>
                <w:b/>
                <w:color w:val="FFFFFF" w:themeColor="background1"/>
              </w:rPr>
            </w:pPr>
            <w:r w:rsidRPr="004D5F95">
              <w:rPr>
                <w:rFonts w:cs="Arial"/>
                <w:b/>
                <w:color w:val="FFFFFF" w:themeColor="background1"/>
              </w:rPr>
              <w:t>Vehicle Dimensions</w:t>
            </w:r>
          </w:p>
        </w:tc>
        <w:tc>
          <w:tcPr>
            <w:tcW w:w="3432" w:type="dxa"/>
            <w:shd w:val="clear" w:color="auto" w:fill="17365D" w:themeFill="text2" w:themeFillShade="BF"/>
          </w:tcPr>
          <w:p w:rsidR="001907B6" w:rsidRPr="004D5F95" w:rsidRDefault="001907B6" w:rsidP="001907B6">
            <w:pPr>
              <w:autoSpaceDE w:val="0"/>
              <w:autoSpaceDN w:val="0"/>
              <w:adjustRightInd w:val="0"/>
              <w:jc w:val="center"/>
              <w:rPr>
                <w:rFonts w:cs="Arial"/>
                <w:b/>
                <w:color w:val="FFFFFF" w:themeColor="background1"/>
              </w:rPr>
            </w:pPr>
            <w:r w:rsidRPr="004D5F95">
              <w:rPr>
                <w:rFonts w:cs="Arial"/>
                <w:b/>
                <w:color w:val="FFFFFF" w:themeColor="background1"/>
              </w:rPr>
              <w:t>Quantity</w:t>
            </w:r>
            <w:r w:rsidR="00370E72" w:rsidRPr="004D5F95">
              <w:rPr>
                <w:rFonts w:cs="Arial"/>
                <w:b/>
                <w:color w:val="FFFFFF" w:themeColor="background1"/>
              </w:rPr>
              <w:t xml:space="preserve"> of Vehicle Type</w:t>
            </w: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r w:rsidR="001907B6" w:rsidTr="001907B6">
        <w:tc>
          <w:tcPr>
            <w:tcW w:w="3324"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c>
          <w:tcPr>
            <w:tcW w:w="3432" w:type="dxa"/>
          </w:tcPr>
          <w:p w:rsidR="001907B6" w:rsidRDefault="001907B6" w:rsidP="00300149">
            <w:pPr>
              <w:autoSpaceDE w:val="0"/>
              <w:autoSpaceDN w:val="0"/>
              <w:adjustRightInd w:val="0"/>
              <w:rPr>
                <w:rFonts w:cs="Arial"/>
                <w:b/>
              </w:rPr>
            </w:pPr>
          </w:p>
        </w:tc>
      </w:tr>
    </w:tbl>
    <w:p w:rsidR="001907B6" w:rsidRPr="001907B6" w:rsidRDefault="001907B6" w:rsidP="00300149">
      <w:pPr>
        <w:shd w:val="clear" w:color="auto" w:fill="FFFFFF" w:themeFill="background1"/>
        <w:autoSpaceDE w:val="0"/>
        <w:autoSpaceDN w:val="0"/>
        <w:adjustRightInd w:val="0"/>
        <w:rPr>
          <w:rFonts w:cs="Arial"/>
          <w:b/>
        </w:rPr>
      </w:pPr>
    </w:p>
    <w:p w:rsidR="00300149" w:rsidRDefault="001907B6" w:rsidP="00300149">
      <w:pPr>
        <w:shd w:val="clear" w:color="auto" w:fill="FFFFFF" w:themeFill="background1"/>
        <w:autoSpaceDE w:val="0"/>
        <w:autoSpaceDN w:val="0"/>
        <w:adjustRightInd w:val="0"/>
        <w:rPr>
          <w:rFonts w:cs="Arial"/>
        </w:rPr>
      </w:pPr>
      <w:r>
        <w:rPr>
          <w:rFonts w:cs="Arial"/>
          <w:b/>
        </w:rPr>
        <w:t xml:space="preserve">Proposed </w:t>
      </w:r>
      <w:r w:rsidR="009E694F">
        <w:rPr>
          <w:rFonts w:cs="Arial"/>
          <w:b/>
        </w:rPr>
        <w:t>p</w:t>
      </w:r>
      <w:r>
        <w:rPr>
          <w:rFonts w:cs="Arial"/>
          <w:b/>
        </w:rPr>
        <w:t xml:space="preserve">arking </w:t>
      </w:r>
      <w:r w:rsidR="009E694F">
        <w:rPr>
          <w:rFonts w:cs="Arial"/>
          <w:b/>
        </w:rPr>
        <w:t>a</w:t>
      </w:r>
      <w:r>
        <w:rPr>
          <w:rFonts w:cs="Arial"/>
          <w:b/>
        </w:rPr>
        <w:t>rea(s)</w:t>
      </w:r>
      <w:r w:rsidR="000C6400">
        <w:rPr>
          <w:rFonts w:cs="Arial"/>
          <w:b/>
        </w:rPr>
        <w:t xml:space="preserve"> to be </w:t>
      </w:r>
      <w:r w:rsidR="009E694F">
        <w:rPr>
          <w:rFonts w:cs="Arial"/>
          <w:b/>
        </w:rPr>
        <w:t>u</w:t>
      </w:r>
      <w:r w:rsidR="000C6400">
        <w:rPr>
          <w:rFonts w:cs="Arial"/>
          <w:b/>
        </w:rPr>
        <w:t xml:space="preserve">sed </w:t>
      </w:r>
      <w:r w:rsidR="009E694F">
        <w:rPr>
          <w:rFonts w:cs="Arial"/>
          <w:b/>
        </w:rPr>
        <w:t>d</w:t>
      </w:r>
      <w:r w:rsidR="000C6400">
        <w:rPr>
          <w:rFonts w:cs="Arial"/>
          <w:b/>
        </w:rPr>
        <w:t xml:space="preserve">uring </w:t>
      </w:r>
      <w:r w:rsidR="009E694F">
        <w:rPr>
          <w:rFonts w:cs="Arial"/>
          <w:b/>
        </w:rPr>
        <w:t>f</w:t>
      </w:r>
      <w:r w:rsidR="000C6400">
        <w:rPr>
          <w:rFonts w:cs="Arial"/>
          <w:b/>
        </w:rPr>
        <w:t>ilming</w:t>
      </w:r>
    </w:p>
    <w:p w:rsidR="00085554" w:rsidRPr="00085554" w:rsidRDefault="00085554" w:rsidP="00300149">
      <w:pPr>
        <w:shd w:val="clear" w:color="auto" w:fill="FFFFFF" w:themeFill="background1"/>
        <w:autoSpaceDE w:val="0"/>
        <w:autoSpaceDN w:val="0"/>
        <w:adjustRightInd w:val="0"/>
        <w:rPr>
          <w:rFonts w:cs="Arial"/>
        </w:rPr>
      </w:pPr>
      <w:r>
        <w:rPr>
          <w:rFonts w:cs="Arial"/>
        </w:rPr>
        <w:t>(Please provide specific locations, such as parking lots or roadside areas</w:t>
      </w:r>
      <w:r w:rsidR="009E694F">
        <w:rPr>
          <w:rFonts w:cs="Arial"/>
        </w:rPr>
        <w:t>. Show these locations on the map that you will submit with your permit application.</w:t>
      </w:r>
      <w:r>
        <w:rPr>
          <w:rFonts w:cs="Arial"/>
        </w:rPr>
        <w:t>)</w:t>
      </w:r>
    </w:p>
    <w:p w:rsidR="001907B6" w:rsidRDefault="001907B6" w:rsidP="00300149">
      <w:pPr>
        <w:shd w:val="clear" w:color="auto" w:fill="FFFFFF" w:themeFill="background1"/>
        <w:autoSpaceDE w:val="0"/>
        <w:autoSpaceDN w:val="0"/>
        <w:adjustRightInd w:val="0"/>
        <w:rPr>
          <w:rFonts w:cs="Arial"/>
          <w:b/>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r w:rsidR="006F64C2">
        <w:rPr>
          <w:rFonts w:cs="Arial"/>
          <w:b/>
          <w:u w:val="single"/>
        </w:rPr>
        <w:tab/>
      </w:r>
    </w:p>
    <w:p w:rsidR="001907B6" w:rsidRDefault="001907B6" w:rsidP="00300149">
      <w:pPr>
        <w:shd w:val="clear" w:color="auto" w:fill="FFFFFF" w:themeFill="background1"/>
        <w:autoSpaceDE w:val="0"/>
        <w:autoSpaceDN w:val="0"/>
        <w:adjustRightInd w:val="0"/>
        <w:rPr>
          <w:rFonts w:cs="Arial"/>
          <w:b/>
        </w:rPr>
      </w:pPr>
    </w:p>
    <w:p w:rsidR="001907B6" w:rsidRDefault="001907B6" w:rsidP="00300149">
      <w:pPr>
        <w:shd w:val="clear" w:color="auto" w:fill="FFFFFF" w:themeFill="background1"/>
        <w:autoSpaceDE w:val="0"/>
        <w:autoSpaceDN w:val="0"/>
        <w:adjustRightInd w:val="0"/>
        <w:rPr>
          <w:rFonts w:cs="Arial"/>
        </w:rPr>
      </w:pPr>
      <w:r>
        <w:rPr>
          <w:rFonts w:cs="Arial"/>
          <w:b/>
        </w:rPr>
        <w:t xml:space="preserve">Staging </w:t>
      </w:r>
      <w:r w:rsidR="009E694F">
        <w:rPr>
          <w:rFonts w:cs="Arial"/>
          <w:b/>
        </w:rPr>
        <w:t>p</w:t>
      </w:r>
      <w:r>
        <w:rPr>
          <w:rFonts w:cs="Arial"/>
          <w:b/>
        </w:rPr>
        <w:t>lan</w:t>
      </w:r>
      <w:r>
        <w:rPr>
          <w:rFonts w:cs="Arial"/>
        </w:rPr>
        <w:t xml:space="preserve"> </w:t>
      </w:r>
    </w:p>
    <w:p w:rsidR="006F64C2" w:rsidRPr="006F64C2" w:rsidRDefault="006F64C2" w:rsidP="00300149">
      <w:pPr>
        <w:shd w:val="clear" w:color="auto" w:fill="FFFFFF" w:themeFill="background1"/>
        <w:autoSpaceDE w:val="0"/>
        <w:autoSpaceDN w:val="0"/>
        <w:adjustRightInd w:val="0"/>
        <w:rPr>
          <w:rFonts w:cs="Arial"/>
        </w:rPr>
      </w:pPr>
      <w:r>
        <w:rPr>
          <w:rFonts w:cs="Arial"/>
        </w:rPr>
        <w:t>(D</w:t>
      </w:r>
      <w:r w:rsidRPr="006F64C2">
        <w:rPr>
          <w:rFonts w:cs="Arial"/>
        </w:rPr>
        <w:t>ressing rooms, catering, portable restrooms, etc.)</w:t>
      </w:r>
    </w:p>
    <w:p w:rsidR="001907B6" w:rsidRDefault="001907B6" w:rsidP="00300149">
      <w:pPr>
        <w:shd w:val="clear" w:color="auto" w:fill="FFFFFF" w:themeFill="background1"/>
        <w:autoSpaceDE w:val="0"/>
        <w:autoSpaceDN w:val="0"/>
        <w:adjustRightInd w:val="0"/>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r w:rsidR="006F64C2">
        <w:rPr>
          <w:rFonts w:cs="Arial"/>
          <w:u w:val="single"/>
        </w:rPr>
        <w:tab/>
      </w:r>
    </w:p>
    <w:p w:rsidR="001907B6" w:rsidRPr="001907B6" w:rsidRDefault="001907B6" w:rsidP="00300149">
      <w:pPr>
        <w:shd w:val="clear" w:color="auto" w:fill="FFFFFF" w:themeFill="background1"/>
        <w:autoSpaceDE w:val="0"/>
        <w:autoSpaceDN w:val="0"/>
        <w:adjustRightInd w:val="0"/>
        <w:rPr>
          <w:rFonts w:cs="Arial"/>
        </w:rPr>
      </w:pPr>
    </w:p>
    <w:p w:rsidR="00B42B0D" w:rsidRDefault="00B42B0D" w:rsidP="00300149">
      <w:pPr>
        <w:shd w:val="clear" w:color="auto" w:fill="FFFFFF" w:themeFill="background1"/>
        <w:autoSpaceDE w:val="0"/>
        <w:autoSpaceDN w:val="0"/>
        <w:adjustRightInd w:val="0"/>
        <w:rPr>
          <w:rFonts w:cs="Arial"/>
        </w:rPr>
      </w:pPr>
      <w:r>
        <w:rPr>
          <w:rFonts w:cs="Arial"/>
          <w:b/>
        </w:rPr>
        <w:t xml:space="preserve">Motorized </w:t>
      </w:r>
      <w:r w:rsidR="009E694F">
        <w:rPr>
          <w:rFonts w:cs="Arial"/>
          <w:b/>
        </w:rPr>
        <w:t>e</w:t>
      </w:r>
      <w:r>
        <w:rPr>
          <w:rFonts w:cs="Arial"/>
          <w:b/>
        </w:rPr>
        <w:t xml:space="preserve">quipment to be </w:t>
      </w:r>
      <w:r w:rsidR="002E531D">
        <w:rPr>
          <w:rFonts w:cs="Arial"/>
          <w:b/>
        </w:rPr>
        <w:t>u</w:t>
      </w:r>
      <w:r>
        <w:rPr>
          <w:rFonts w:cs="Arial"/>
          <w:b/>
        </w:rPr>
        <w:t>sed</w:t>
      </w:r>
      <w:r w:rsidR="009E694F">
        <w:rPr>
          <w:rFonts w:cs="Arial"/>
          <w:b/>
        </w:rPr>
        <w:t xml:space="preserve"> during</w:t>
      </w:r>
      <w:r>
        <w:rPr>
          <w:rFonts w:cs="Arial"/>
          <w:b/>
        </w:rPr>
        <w:t xml:space="preserve"> </w:t>
      </w:r>
      <w:r w:rsidR="009E694F">
        <w:rPr>
          <w:rFonts w:cs="Arial"/>
          <w:b/>
        </w:rPr>
        <w:t>f</w:t>
      </w:r>
      <w:r>
        <w:rPr>
          <w:rFonts w:cs="Arial"/>
          <w:b/>
        </w:rPr>
        <w:t>ilming (</w:t>
      </w:r>
      <w:r w:rsidR="00CF48F1">
        <w:rPr>
          <w:rFonts w:cs="Arial"/>
          <w:b/>
        </w:rPr>
        <w:t>Circle</w:t>
      </w:r>
      <w:r w:rsidRPr="00350E27">
        <w:rPr>
          <w:rFonts w:cs="Arial"/>
          <w:b/>
        </w:rPr>
        <w:t xml:space="preserve"> </w:t>
      </w:r>
      <w:r w:rsidRPr="00350E27">
        <w:rPr>
          <w:rFonts w:cs="Arial"/>
          <w:b/>
          <w:u w:val="single"/>
        </w:rPr>
        <w:t>all</w:t>
      </w:r>
      <w:r w:rsidRPr="00350E27">
        <w:rPr>
          <w:rFonts w:cs="Arial"/>
          <w:b/>
        </w:rPr>
        <w:t xml:space="preserve"> that apply)</w:t>
      </w:r>
    </w:p>
    <w:p w:rsidR="00B42B0D" w:rsidRPr="00580B4F" w:rsidRDefault="00B42B0D" w:rsidP="00580B4F">
      <w:pPr>
        <w:shd w:val="clear" w:color="auto" w:fill="FFFFFF" w:themeFill="background1"/>
        <w:autoSpaceDE w:val="0"/>
        <w:autoSpaceDN w:val="0"/>
        <w:adjustRightInd w:val="0"/>
        <w:ind w:left="360"/>
        <w:rPr>
          <w:rFonts w:cs="Arial"/>
          <w:b/>
        </w:rPr>
      </w:pPr>
      <w:r w:rsidRPr="00580B4F">
        <w:rPr>
          <w:rFonts w:cs="Arial"/>
          <w:b/>
        </w:rPr>
        <w:t>Generators</w:t>
      </w:r>
    </w:p>
    <w:p w:rsidR="00B42B0D" w:rsidRPr="00580B4F" w:rsidRDefault="00B42B0D" w:rsidP="00580B4F">
      <w:pPr>
        <w:shd w:val="clear" w:color="auto" w:fill="FFFFFF" w:themeFill="background1"/>
        <w:autoSpaceDE w:val="0"/>
        <w:autoSpaceDN w:val="0"/>
        <w:adjustRightInd w:val="0"/>
        <w:ind w:left="360"/>
        <w:rPr>
          <w:rFonts w:cs="Arial"/>
          <w:b/>
        </w:rPr>
      </w:pPr>
      <w:r w:rsidRPr="00580B4F">
        <w:rPr>
          <w:rFonts w:cs="Arial"/>
          <w:b/>
        </w:rPr>
        <w:t>Cars</w:t>
      </w:r>
    </w:p>
    <w:p w:rsidR="00B42B0D" w:rsidRPr="00580B4F" w:rsidRDefault="00B42B0D" w:rsidP="00580B4F">
      <w:pPr>
        <w:shd w:val="clear" w:color="auto" w:fill="FFFFFF" w:themeFill="background1"/>
        <w:autoSpaceDE w:val="0"/>
        <w:autoSpaceDN w:val="0"/>
        <w:adjustRightInd w:val="0"/>
        <w:ind w:left="360"/>
        <w:rPr>
          <w:rFonts w:cs="Arial"/>
          <w:b/>
        </w:rPr>
      </w:pPr>
      <w:r w:rsidRPr="00580B4F">
        <w:rPr>
          <w:rFonts w:cs="Arial"/>
          <w:b/>
        </w:rPr>
        <w:t>Trucks</w:t>
      </w:r>
    </w:p>
    <w:p w:rsidR="00B42B0D" w:rsidRPr="00580B4F" w:rsidRDefault="00B42B0D" w:rsidP="00580B4F">
      <w:pPr>
        <w:shd w:val="clear" w:color="auto" w:fill="FFFFFF" w:themeFill="background1"/>
        <w:autoSpaceDE w:val="0"/>
        <w:autoSpaceDN w:val="0"/>
        <w:adjustRightInd w:val="0"/>
        <w:ind w:left="360"/>
        <w:rPr>
          <w:rFonts w:cs="Arial"/>
          <w:b/>
        </w:rPr>
      </w:pPr>
      <w:r w:rsidRPr="00580B4F">
        <w:rPr>
          <w:rFonts w:cs="Arial"/>
          <w:b/>
        </w:rPr>
        <w:t>RVs</w:t>
      </w:r>
    </w:p>
    <w:p w:rsidR="00B42B0D" w:rsidRPr="00580B4F" w:rsidRDefault="00B42B0D" w:rsidP="00580B4F">
      <w:pPr>
        <w:shd w:val="clear" w:color="auto" w:fill="FFFFFF" w:themeFill="background1"/>
        <w:autoSpaceDE w:val="0"/>
        <w:autoSpaceDN w:val="0"/>
        <w:adjustRightInd w:val="0"/>
        <w:ind w:left="360"/>
        <w:rPr>
          <w:rFonts w:cs="Arial"/>
          <w:b/>
        </w:rPr>
      </w:pPr>
      <w:r w:rsidRPr="00580B4F">
        <w:rPr>
          <w:rFonts w:cs="Arial"/>
          <w:b/>
        </w:rPr>
        <w:t>Other:</w:t>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r w:rsidR="00580B4F" w:rsidRPr="00580B4F">
        <w:rPr>
          <w:rFonts w:cs="Arial"/>
          <w:b/>
          <w:u w:val="single"/>
        </w:rPr>
        <w:tab/>
      </w:r>
    </w:p>
    <w:p w:rsidR="00FA33AF" w:rsidRDefault="00FA33AF" w:rsidP="00FA33AF">
      <w:pPr>
        <w:shd w:val="clear" w:color="auto" w:fill="FFFFFF" w:themeFill="background1"/>
        <w:autoSpaceDE w:val="0"/>
        <w:autoSpaceDN w:val="0"/>
        <w:adjustRightInd w:val="0"/>
        <w:rPr>
          <w:rFonts w:cs="Arial"/>
          <w:b/>
        </w:rPr>
      </w:pPr>
    </w:p>
    <w:p w:rsidR="000C6400" w:rsidRDefault="00FA33AF" w:rsidP="00FA33AF">
      <w:pPr>
        <w:shd w:val="clear" w:color="auto" w:fill="FFFFFF" w:themeFill="background1"/>
        <w:autoSpaceDE w:val="0"/>
        <w:autoSpaceDN w:val="0"/>
        <w:adjustRightInd w:val="0"/>
        <w:rPr>
          <w:rFonts w:cs="Arial"/>
          <w:b/>
        </w:rPr>
      </w:pPr>
      <w:r>
        <w:rPr>
          <w:rFonts w:cs="Arial"/>
          <w:b/>
        </w:rPr>
        <w:t xml:space="preserve">Please </w:t>
      </w:r>
      <w:r w:rsidR="00047422">
        <w:rPr>
          <w:rFonts w:cs="Arial"/>
          <w:b/>
        </w:rPr>
        <w:t>d</w:t>
      </w:r>
      <w:r>
        <w:rPr>
          <w:rFonts w:cs="Arial"/>
          <w:b/>
        </w:rPr>
        <w:t xml:space="preserve">escribe the </w:t>
      </w:r>
      <w:r w:rsidR="00047422">
        <w:rPr>
          <w:rFonts w:cs="Arial"/>
          <w:b/>
        </w:rPr>
        <w:t>a</w:t>
      </w:r>
      <w:r>
        <w:rPr>
          <w:rFonts w:cs="Arial"/>
          <w:b/>
        </w:rPr>
        <w:t xml:space="preserve">ction </w:t>
      </w:r>
      <w:r w:rsidR="00047422">
        <w:rPr>
          <w:rFonts w:cs="Arial"/>
          <w:b/>
        </w:rPr>
        <w:t>i</w:t>
      </w:r>
      <w:r>
        <w:rPr>
          <w:rFonts w:cs="Arial"/>
          <w:b/>
        </w:rPr>
        <w:t xml:space="preserve">nvolving </w:t>
      </w:r>
      <w:r w:rsidR="00047422">
        <w:rPr>
          <w:rFonts w:cs="Arial"/>
          <w:b/>
        </w:rPr>
        <w:t>v</w:t>
      </w:r>
      <w:r>
        <w:rPr>
          <w:rFonts w:cs="Arial"/>
          <w:b/>
        </w:rPr>
        <w:t xml:space="preserve">ehicles and </w:t>
      </w:r>
      <w:r w:rsidR="00047422">
        <w:rPr>
          <w:rFonts w:cs="Arial"/>
          <w:b/>
        </w:rPr>
        <w:t>e</w:t>
      </w:r>
      <w:r>
        <w:rPr>
          <w:rFonts w:cs="Arial"/>
          <w:b/>
        </w:rPr>
        <w:t>quipment</w:t>
      </w:r>
      <w:r w:rsidR="009708B8">
        <w:rPr>
          <w:rFonts w:cs="Arial"/>
          <w:b/>
        </w:rPr>
        <w:t xml:space="preserve"> to be used during filming</w:t>
      </w:r>
    </w:p>
    <w:p w:rsidR="00FA33AF" w:rsidRDefault="000C6400" w:rsidP="00FA33AF">
      <w:pPr>
        <w:shd w:val="clear" w:color="auto" w:fill="FFFFFF" w:themeFill="background1"/>
        <w:autoSpaceDE w:val="0"/>
        <w:autoSpaceDN w:val="0"/>
        <w:adjustRightInd w:val="0"/>
        <w:rPr>
          <w:rFonts w:cs="Arial"/>
          <w:b/>
        </w:rPr>
      </w:pPr>
      <w:r>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FA33AF">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r w:rsidR="00707650">
        <w:rPr>
          <w:rFonts w:cs="Arial"/>
          <w:b/>
          <w:u w:val="single"/>
        </w:rPr>
        <w:tab/>
      </w:r>
    </w:p>
    <w:p w:rsidR="00FA33AF" w:rsidRDefault="00FA33AF" w:rsidP="00FA33AF">
      <w:pPr>
        <w:shd w:val="clear" w:color="auto" w:fill="FFFFFF" w:themeFill="background1"/>
        <w:autoSpaceDE w:val="0"/>
        <w:autoSpaceDN w:val="0"/>
        <w:adjustRightInd w:val="0"/>
        <w:rPr>
          <w:rFonts w:cs="Arial"/>
          <w:b/>
        </w:rPr>
      </w:pPr>
    </w:p>
    <w:p w:rsidR="000C6400" w:rsidRDefault="00FA33AF" w:rsidP="00FA33AF">
      <w:pPr>
        <w:shd w:val="clear" w:color="auto" w:fill="FFFFFF" w:themeFill="background1"/>
        <w:autoSpaceDE w:val="0"/>
        <w:autoSpaceDN w:val="0"/>
        <w:adjustRightInd w:val="0"/>
        <w:rPr>
          <w:rFonts w:cs="Arial"/>
          <w:b/>
        </w:rPr>
      </w:pPr>
      <w:r>
        <w:rPr>
          <w:rFonts w:cs="Arial"/>
          <w:b/>
        </w:rPr>
        <w:t xml:space="preserve">Please </w:t>
      </w:r>
      <w:r w:rsidR="00047422">
        <w:rPr>
          <w:rFonts w:cs="Arial"/>
          <w:b/>
        </w:rPr>
        <w:t>d</w:t>
      </w:r>
      <w:r>
        <w:rPr>
          <w:rFonts w:cs="Arial"/>
          <w:b/>
        </w:rPr>
        <w:t xml:space="preserve">escribe all </w:t>
      </w:r>
      <w:r w:rsidR="00047422">
        <w:rPr>
          <w:rFonts w:cs="Arial"/>
          <w:b/>
        </w:rPr>
        <w:t>p</w:t>
      </w:r>
      <w:r>
        <w:rPr>
          <w:rFonts w:cs="Arial"/>
          <w:b/>
        </w:rPr>
        <w:t xml:space="preserve">roposed </w:t>
      </w:r>
      <w:r w:rsidR="00047422">
        <w:rPr>
          <w:rFonts w:cs="Arial"/>
          <w:b/>
        </w:rPr>
        <w:t>p</w:t>
      </w:r>
      <w:r>
        <w:rPr>
          <w:rFonts w:cs="Arial"/>
          <w:b/>
        </w:rPr>
        <w:t>rops to be</w:t>
      </w:r>
      <w:r w:rsidR="00047422">
        <w:rPr>
          <w:rFonts w:cs="Arial"/>
          <w:b/>
        </w:rPr>
        <w:t xml:space="preserve"> used du</w:t>
      </w:r>
      <w:r>
        <w:rPr>
          <w:rFonts w:cs="Arial"/>
          <w:b/>
        </w:rPr>
        <w:t xml:space="preserve">ring </w:t>
      </w:r>
      <w:r w:rsidR="00047422">
        <w:rPr>
          <w:rFonts w:cs="Arial"/>
          <w:b/>
        </w:rPr>
        <w:t>f</w:t>
      </w:r>
      <w:r>
        <w:rPr>
          <w:rFonts w:cs="Arial"/>
          <w:b/>
        </w:rPr>
        <w:t>ilming</w:t>
      </w:r>
    </w:p>
    <w:p w:rsidR="00FA33AF" w:rsidRDefault="00FA33AF" w:rsidP="00FA33AF">
      <w:pPr>
        <w:shd w:val="clear" w:color="auto" w:fill="FFFFFF" w:themeFill="background1"/>
        <w:autoSpaceDE w:val="0"/>
        <w:autoSpaceDN w:val="0"/>
        <w:adjustRightInd w:val="0"/>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r w:rsidR="000C6400">
        <w:rPr>
          <w:rFonts w:cs="Arial"/>
          <w:u w:val="single"/>
        </w:rPr>
        <w:tab/>
      </w:r>
    </w:p>
    <w:p w:rsidR="00340507" w:rsidRDefault="00340507" w:rsidP="00FA33AF">
      <w:pPr>
        <w:shd w:val="clear" w:color="auto" w:fill="FFFFFF" w:themeFill="background1"/>
        <w:autoSpaceDE w:val="0"/>
        <w:autoSpaceDN w:val="0"/>
        <w:adjustRightInd w:val="0"/>
        <w:rPr>
          <w:rFonts w:cs="Arial"/>
          <w:b/>
        </w:rPr>
      </w:pPr>
    </w:p>
    <w:p w:rsidR="00C104FA" w:rsidRDefault="00C104FA" w:rsidP="00FA33AF">
      <w:pPr>
        <w:shd w:val="clear" w:color="auto" w:fill="FFFFFF" w:themeFill="background1"/>
        <w:autoSpaceDE w:val="0"/>
        <w:autoSpaceDN w:val="0"/>
        <w:adjustRightInd w:val="0"/>
        <w:rPr>
          <w:rFonts w:cs="Arial"/>
          <w:b/>
        </w:rPr>
      </w:pPr>
    </w:p>
    <w:p w:rsidR="00C104FA" w:rsidRDefault="00C104FA" w:rsidP="00FA33AF">
      <w:pPr>
        <w:shd w:val="clear" w:color="auto" w:fill="FFFFFF" w:themeFill="background1"/>
        <w:autoSpaceDE w:val="0"/>
        <w:autoSpaceDN w:val="0"/>
        <w:adjustRightInd w:val="0"/>
        <w:rPr>
          <w:rFonts w:cs="Arial"/>
          <w:b/>
        </w:rPr>
      </w:pPr>
    </w:p>
    <w:p w:rsidR="00F527AC" w:rsidRDefault="00F527AC" w:rsidP="00FA33AF">
      <w:pPr>
        <w:shd w:val="clear" w:color="auto" w:fill="FFFFFF" w:themeFill="background1"/>
        <w:autoSpaceDE w:val="0"/>
        <w:autoSpaceDN w:val="0"/>
        <w:adjustRightInd w:val="0"/>
        <w:rPr>
          <w:rFonts w:cs="Arial"/>
          <w:b/>
        </w:rPr>
      </w:pPr>
      <w:r>
        <w:rPr>
          <w:rFonts w:cs="Arial"/>
          <w:b/>
        </w:rPr>
        <w:t xml:space="preserve">Please </w:t>
      </w:r>
      <w:r w:rsidR="00047422">
        <w:rPr>
          <w:rFonts w:cs="Arial"/>
          <w:b/>
        </w:rPr>
        <w:t>d</w:t>
      </w:r>
      <w:r>
        <w:rPr>
          <w:rFonts w:cs="Arial"/>
          <w:b/>
        </w:rPr>
        <w:t xml:space="preserve">escribe </w:t>
      </w:r>
      <w:r w:rsidR="00047422">
        <w:rPr>
          <w:rFonts w:cs="Arial"/>
          <w:b/>
        </w:rPr>
        <w:t>a</w:t>
      </w:r>
      <w:r>
        <w:rPr>
          <w:rFonts w:cs="Arial"/>
          <w:b/>
        </w:rPr>
        <w:t xml:space="preserve">ny </w:t>
      </w:r>
      <w:r w:rsidR="00047422">
        <w:rPr>
          <w:rFonts w:cs="Arial"/>
          <w:b/>
        </w:rPr>
        <w:t>t</w:t>
      </w:r>
      <w:r>
        <w:rPr>
          <w:rFonts w:cs="Arial"/>
          <w:b/>
        </w:rPr>
        <w:t xml:space="preserve">raffic and </w:t>
      </w:r>
      <w:r w:rsidR="00047422">
        <w:rPr>
          <w:rFonts w:cs="Arial"/>
          <w:b/>
        </w:rPr>
        <w:t>s</w:t>
      </w:r>
      <w:r>
        <w:rPr>
          <w:rFonts w:cs="Arial"/>
          <w:b/>
        </w:rPr>
        <w:t xml:space="preserve">afety </w:t>
      </w:r>
      <w:r w:rsidR="00047422">
        <w:rPr>
          <w:rFonts w:cs="Arial"/>
          <w:b/>
        </w:rPr>
        <w:t>c</w:t>
      </w:r>
      <w:r>
        <w:rPr>
          <w:rFonts w:cs="Arial"/>
          <w:b/>
        </w:rPr>
        <w:t>ontrol/</w:t>
      </w:r>
      <w:r w:rsidR="00047422">
        <w:rPr>
          <w:rFonts w:cs="Arial"/>
          <w:b/>
        </w:rPr>
        <w:t>s</w:t>
      </w:r>
      <w:r>
        <w:rPr>
          <w:rFonts w:cs="Arial"/>
          <w:b/>
        </w:rPr>
        <w:t xml:space="preserve">pecial </w:t>
      </w:r>
      <w:r w:rsidR="00047422">
        <w:rPr>
          <w:rFonts w:cs="Arial"/>
          <w:b/>
        </w:rPr>
        <w:t>c</w:t>
      </w:r>
      <w:r>
        <w:rPr>
          <w:rFonts w:cs="Arial"/>
          <w:b/>
        </w:rPr>
        <w:t xml:space="preserve">losures </w:t>
      </w:r>
      <w:r w:rsidR="00047422">
        <w:rPr>
          <w:rFonts w:cs="Arial"/>
          <w:b/>
        </w:rPr>
        <w:t>n</w:t>
      </w:r>
      <w:r>
        <w:rPr>
          <w:rFonts w:cs="Arial"/>
          <w:b/>
        </w:rPr>
        <w:t>eeded*</w:t>
      </w:r>
    </w:p>
    <w:p w:rsidR="00F527AC" w:rsidRDefault="00F527AC" w:rsidP="00FA33AF">
      <w:pPr>
        <w:shd w:val="clear" w:color="auto" w:fill="FFFFFF" w:themeFill="background1"/>
        <w:autoSpaceDE w:val="0"/>
        <w:autoSpaceDN w:val="0"/>
        <w:adjustRightInd w:val="0"/>
        <w:rPr>
          <w:rFonts w:cs="Arial"/>
          <w:b/>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F527AC" w:rsidRDefault="00F527AC" w:rsidP="00FA33AF">
      <w:pPr>
        <w:shd w:val="clear" w:color="auto" w:fill="FFFFFF" w:themeFill="background1"/>
        <w:autoSpaceDE w:val="0"/>
        <w:autoSpaceDN w:val="0"/>
        <w:adjustRightInd w:val="0"/>
        <w:rPr>
          <w:rFonts w:cs="Arial"/>
          <w:b/>
        </w:rPr>
      </w:pPr>
    </w:p>
    <w:p w:rsidR="00F527AC" w:rsidRDefault="00F527AC" w:rsidP="00FA33AF">
      <w:pPr>
        <w:shd w:val="clear" w:color="auto" w:fill="FFFFFF" w:themeFill="background1"/>
        <w:autoSpaceDE w:val="0"/>
        <w:autoSpaceDN w:val="0"/>
        <w:adjustRightInd w:val="0"/>
        <w:rPr>
          <w:rFonts w:cs="Arial"/>
          <w:b/>
        </w:rPr>
      </w:pPr>
      <w:r>
        <w:rPr>
          <w:rFonts w:cs="Arial"/>
          <w:b/>
        </w:rPr>
        <w:t>*Have you obtained permission to use improvements not owned by/under the jurisdiction of the United States Government, i.e., structures, roadways, etc.?)</w:t>
      </w:r>
    </w:p>
    <w:p w:rsidR="006F64C2" w:rsidRDefault="006F64C2" w:rsidP="00FA33AF">
      <w:pPr>
        <w:shd w:val="clear" w:color="auto" w:fill="FFFFFF" w:themeFill="background1"/>
        <w:autoSpaceDE w:val="0"/>
        <w:autoSpaceDN w:val="0"/>
        <w:adjustRightInd w:val="0"/>
        <w:rPr>
          <w:rFonts w:cs="Arial"/>
          <w:b/>
        </w:rPr>
      </w:pPr>
    </w:p>
    <w:tbl>
      <w:tblPr>
        <w:tblW w:w="0" w:type="auto"/>
        <w:tblLayout w:type="fixed"/>
        <w:tblCellMar>
          <w:left w:w="0" w:type="dxa"/>
          <w:right w:w="0" w:type="dxa"/>
        </w:tblCellMar>
        <w:tblLook w:val="0000" w:firstRow="0" w:lastRow="0" w:firstColumn="0" w:lastColumn="0" w:noHBand="0" w:noVBand="0"/>
      </w:tblPr>
      <w:tblGrid>
        <w:gridCol w:w="7556"/>
        <w:gridCol w:w="3184"/>
      </w:tblGrid>
      <w:tr w:rsidR="006F64C2" w:rsidRPr="006F64C2" w:rsidTr="006F64C2">
        <w:trPr>
          <w:trHeight w:val="699"/>
        </w:trPr>
        <w:tc>
          <w:tcPr>
            <w:tcW w:w="7556" w:type="dxa"/>
          </w:tcPr>
          <w:p w:rsidR="006F64C2" w:rsidRPr="006F64C2" w:rsidRDefault="006F64C2" w:rsidP="00442B25">
            <w:pPr>
              <w:pStyle w:val="Cell"/>
              <w:widowControl/>
              <w:ind w:left="144" w:right="144"/>
              <w:rPr>
                <w:rFonts w:ascii="Garamond" w:hAnsi="Garamond"/>
                <w:b/>
              </w:rPr>
            </w:pPr>
          </w:p>
          <w:p w:rsidR="006F64C2" w:rsidRPr="006F64C2" w:rsidRDefault="006F64C2" w:rsidP="00442B25">
            <w:pPr>
              <w:pStyle w:val="Cell"/>
              <w:widowControl/>
              <w:ind w:left="144" w:right="144"/>
              <w:rPr>
                <w:rFonts w:ascii="Garamond" w:hAnsi="Garamond"/>
                <w:b/>
              </w:rPr>
            </w:pPr>
            <w:r w:rsidRPr="006F64C2">
              <w:rPr>
                <w:rFonts w:ascii="Garamond" w:hAnsi="Garamond"/>
                <w:b/>
              </w:rPr>
              <w:t>Signature of Applicant: _______________________________________</w:t>
            </w:r>
            <w:r w:rsidRPr="006F64C2">
              <w:rPr>
                <w:rFonts w:ascii="Garamond" w:hAnsi="Garamond"/>
                <w:b/>
                <w:u w:val="single"/>
              </w:rPr>
              <w:t xml:space="preserve"> </w:t>
            </w:r>
          </w:p>
        </w:tc>
        <w:tc>
          <w:tcPr>
            <w:tcW w:w="3184" w:type="dxa"/>
          </w:tcPr>
          <w:p w:rsidR="006F64C2" w:rsidRPr="006F64C2" w:rsidRDefault="006F64C2" w:rsidP="00442B25">
            <w:pPr>
              <w:pStyle w:val="Cell"/>
              <w:widowControl/>
              <w:ind w:left="144" w:right="144"/>
              <w:rPr>
                <w:rFonts w:ascii="Garamond" w:hAnsi="Garamond"/>
                <w:b/>
              </w:rPr>
            </w:pPr>
          </w:p>
          <w:p w:rsidR="006F64C2" w:rsidRPr="006F64C2" w:rsidRDefault="006F64C2" w:rsidP="00442B25">
            <w:pPr>
              <w:pStyle w:val="Cell"/>
              <w:widowControl/>
              <w:ind w:left="144" w:right="144"/>
              <w:rPr>
                <w:rFonts w:ascii="Garamond" w:hAnsi="Garamond"/>
                <w:b/>
              </w:rPr>
            </w:pPr>
            <w:r w:rsidRPr="006F64C2">
              <w:rPr>
                <w:rFonts w:ascii="Garamond" w:hAnsi="Garamond"/>
                <w:b/>
              </w:rPr>
              <w:t>Date:  __________________</w:t>
            </w:r>
            <w:r w:rsidRPr="006F64C2">
              <w:rPr>
                <w:rFonts w:ascii="Garamond" w:hAnsi="Garamond"/>
                <w:b/>
                <w:u w:val="single"/>
              </w:rPr>
              <w:t xml:space="preserve">       </w:t>
            </w:r>
          </w:p>
        </w:tc>
      </w:tr>
    </w:tbl>
    <w:p w:rsidR="006F64C2" w:rsidRDefault="006F64C2" w:rsidP="00FA33AF">
      <w:pPr>
        <w:shd w:val="clear" w:color="auto" w:fill="FFFFFF" w:themeFill="background1"/>
        <w:autoSpaceDE w:val="0"/>
        <w:autoSpaceDN w:val="0"/>
        <w:adjustRightInd w:val="0"/>
        <w:rPr>
          <w:rFonts w:cs="Arial"/>
          <w:b/>
        </w:rPr>
      </w:pPr>
    </w:p>
    <w:tbl>
      <w:tblPr>
        <w:tblW w:w="9926" w:type="dxa"/>
        <w:tblInd w:w="-10" w:type="dxa"/>
        <w:tblLayout w:type="fixed"/>
        <w:tblCellMar>
          <w:left w:w="0" w:type="dxa"/>
          <w:right w:w="0" w:type="dxa"/>
        </w:tblCellMar>
        <w:tblLook w:val="0000" w:firstRow="0" w:lastRow="0" w:firstColumn="0" w:lastColumn="0" w:noHBand="0" w:noVBand="0"/>
      </w:tblPr>
      <w:tblGrid>
        <w:gridCol w:w="9926"/>
      </w:tblGrid>
      <w:tr w:rsidR="006F64C2" w:rsidRPr="006F64C2" w:rsidTr="00997A91">
        <w:trPr>
          <w:trHeight w:val="4007"/>
        </w:trPr>
        <w:tc>
          <w:tcPr>
            <w:tcW w:w="9926" w:type="dxa"/>
          </w:tcPr>
          <w:p w:rsidR="006F64C2" w:rsidRPr="006F64C2" w:rsidRDefault="006F64C2" w:rsidP="00442B25">
            <w:pPr>
              <w:pStyle w:val="Cell"/>
              <w:widowControl/>
              <w:ind w:left="144" w:right="144"/>
              <w:rPr>
                <w:rFonts w:ascii="Garamond" w:hAnsi="Garamond" w:cs="Times"/>
                <w:i/>
                <w:sz w:val="22"/>
                <w:szCs w:val="22"/>
              </w:rPr>
            </w:pPr>
            <w:r w:rsidRPr="006F64C2">
              <w:rPr>
                <w:rFonts w:ascii="Garamond" w:hAnsi="Garamond" w:cs="Times"/>
                <w:i/>
                <w:sz w:val="22"/>
                <w:szCs w:val="22"/>
              </w:rPr>
              <w:t>To be completed by the Forest Service</w:t>
            </w:r>
          </w:p>
          <w:p w:rsidR="006F64C2" w:rsidRPr="006F64C2" w:rsidRDefault="006F64C2" w:rsidP="00442B25">
            <w:pPr>
              <w:pStyle w:val="Cell"/>
              <w:widowControl/>
              <w:ind w:left="144" w:right="144"/>
              <w:rPr>
                <w:rFonts w:ascii="Garamond" w:hAnsi="Garamond"/>
                <w:b/>
                <w:sz w:val="22"/>
                <w:szCs w:val="22"/>
              </w:rPr>
            </w:pPr>
          </w:p>
          <w:p w:rsidR="006F64C2" w:rsidRPr="006F64C2" w:rsidRDefault="006F64C2" w:rsidP="00442B25">
            <w:pPr>
              <w:pStyle w:val="Cell"/>
              <w:widowControl/>
              <w:ind w:left="144" w:right="144"/>
              <w:rPr>
                <w:rFonts w:ascii="Garamond" w:hAnsi="Garamond"/>
                <w:sz w:val="22"/>
                <w:szCs w:val="22"/>
                <w:u w:val="single"/>
              </w:rPr>
            </w:pPr>
            <w:r w:rsidRPr="006F64C2">
              <w:rPr>
                <w:rFonts w:ascii="Garamond" w:hAnsi="Garamond"/>
                <w:b/>
                <w:sz w:val="22"/>
                <w:szCs w:val="22"/>
                <w:u w:val="single"/>
              </w:rPr>
              <w:t>Fees</w:t>
            </w:r>
          </w:p>
          <w:p w:rsidR="006F64C2" w:rsidRPr="006F64C2" w:rsidRDefault="006F64C2" w:rsidP="00442B25">
            <w:pPr>
              <w:pStyle w:val="Cell"/>
              <w:widowControl/>
              <w:ind w:left="144" w:right="144"/>
              <w:rPr>
                <w:rFonts w:ascii="Garamond" w:hAnsi="Garamond"/>
                <w:sz w:val="22"/>
                <w:szCs w:val="22"/>
              </w:rPr>
            </w:pPr>
            <w:r w:rsidRPr="006F64C2">
              <w:rPr>
                <w:rFonts w:ascii="Garamond" w:hAnsi="Garamond"/>
                <w:sz w:val="22"/>
                <w:szCs w:val="22"/>
              </w:rPr>
              <w:t>Photography/Filming Land Use Fee:</w:t>
            </w:r>
            <w:r w:rsidRPr="006F64C2">
              <w:rPr>
                <w:rFonts w:ascii="Garamond" w:hAnsi="Garamond"/>
                <w:b/>
                <w:sz w:val="22"/>
                <w:szCs w:val="22"/>
              </w:rPr>
              <w:t xml:space="preserve">  ________________________</w:t>
            </w:r>
          </w:p>
          <w:p w:rsidR="006F64C2" w:rsidRPr="006F64C2" w:rsidRDefault="006F64C2" w:rsidP="00442B25">
            <w:pPr>
              <w:pStyle w:val="Cell"/>
              <w:widowControl/>
              <w:ind w:left="144" w:right="144"/>
              <w:rPr>
                <w:rFonts w:ascii="Garamond" w:hAnsi="Garamond"/>
                <w:b/>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sz w:val="22"/>
                <w:szCs w:val="22"/>
              </w:rPr>
              <w:t>Permit Preparation/Montoring Cost:</w:t>
            </w:r>
            <w:r w:rsidRPr="006F64C2">
              <w:rPr>
                <w:rFonts w:ascii="Garamond" w:hAnsi="Garamond"/>
                <w:b/>
                <w:sz w:val="22"/>
                <w:szCs w:val="22"/>
              </w:rPr>
              <w:t xml:space="preserve">   _______________________</w:t>
            </w:r>
          </w:p>
          <w:p w:rsidR="006F64C2" w:rsidRPr="006F64C2" w:rsidRDefault="006F64C2" w:rsidP="00442B25">
            <w:pPr>
              <w:pStyle w:val="Cell"/>
              <w:widowControl/>
              <w:ind w:left="144" w:right="144"/>
              <w:rPr>
                <w:rFonts w:ascii="Garamond" w:hAnsi="Garamond"/>
                <w:sz w:val="22"/>
                <w:szCs w:val="22"/>
              </w:rPr>
            </w:pPr>
            <w:r w:rsidRPr="006F64C2">
              <w:rPr>
                <w:rFonts w:ascii="Garamond" w:hAnsi="Garamond"/>
                <w:sz w:val="22"/>
                <w:szCs w:val="22"/>
              </w:rPr>
              <w:t>(See attached financial plan)</w:t>
            </w:r>
          </w:p>
          <w:p w:rsidR="006F64C2" w:rsidRPr="006F64C2" w:rsidRDefault="006F64C2" w:rsidP="00442B25">
            <w:pPr>
              <w:pStyle w:val="Cell"/>
              <w:widowControl/>
              <w:ind w:left="144" w:right="144"/>
              <w:rPr>
                <w:rFonts w:ascii="Garamond" w:hAnsi="Garamond"/>
                <w:b/>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b/>
                <w:sz w:val="22"/>
                <w:szCs w:val="22"/>
              </w:rPr>
              <w:t xml:space="preserve">Total Amount:  </w:t>
            </w:r>
            <w:r w:rsidRPr="006F64C2">
              <w:rPr>
                <w:rFonts w:ascii="Garamond" w:hAnsi="Garamond"/>
                <w:sz w:val="22"/>
                <w:szCs w:val="22"/>
              </w:rPr>
              <w:t>____________________</w:t>
            </w:r>
          </w:p>
          <w:p w:rsidR="006F64C2" w:rsidRPr="006F64C2" w:rsidRDefault="006F64C2" w:rsidP="00442B25">
            <w:pPr>
              <w:pStyle w:val="Cell"/>
              <w:widowControl/>
              <w:ind w:left="144" w:right="144"/>
              <w:rPr>
                <w:rFonts w:ascii="Garamond" w:hAnsi="Garamond"/>
                <w:b/>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b/>
                <w:sz w:val="22"/>
                <w:szCs w:val="22"/>
              </w:rPr>
              <w:t xml:space="preserve">Certification of Insurance Received   </w:t>
            </w:r>
            <w:r w:rsidRPr="006F64C2">
              <w:rPr>
                <w:rFonts w:ascii="Garamond" w:hAnsi="Garamond"/>
                <w:sz w:val="22"/>
                <w:szCs w:val="22"/>
              </w:rPr>
              <w:t xml:space="preserve">  Yes     </w:t>
            </w:r>
            <w:r w:rsidRPr="006F64C2">
              <w:rPr>
                <w:rFonts w:ascii="Garamond" w:hAnsi="Garamond"/>
                <w:sz w:val="22"/>
                <w:szCs w:val="22"/>
              </w:rPr>
              <w:t> No</w:t>
            </w:r>
            <w:r w:rsidRPr="006F64C2">
              <w:rPr>
                <w:rFonts w:ascii="Garamond" w:hAnsi="Garamond"/>
                <w:b/>
                <w:sz w:val="22"/>
                <w:szCs w:val="22"/>
                <w:u w:val="single"/>
              </w:rPr>
              <w:t xml:space="preserve">                                   </w:t>
            </w:r>
          </w:p>
          <w:p w:rsidR="006F64C2" w:rsidRPr="006F64C2" w:rsidRDefault="006F64C2" w:rsidP="00442B25">
            <w:pPr>
              <w:pStyle w:val="Cell"/>
              <w:widowControl/>
              <w:ind w:left="144" w:right="144"/>
              <w:rPr>
                <w:rFonts w:ascii="Garamond" w:hAnsi="Garamond"/>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b/>
                <w:sz w:val="22"/>
                <w:szCs w:val="22"/>
              </w:rPr>
              <w:t>Bonding</w:t>
            </w:r>
          </w:p>
          <w:p w:rsidR="006F64C2" w:rsidRPr="006F64C2" w:rsidRDefault="006F64C2" w:rsidP="00442B25">
            <w:pPr>
              <w:pStyle w:val="Cell"/>
              <w:widowControl/>
              <w:ind w:left="144" w:right="144"/>
              <w:rPr>
                <w:rFonts w:ascii="Garamond" w:hAnsi="Garamond"/>
                <w:sz w:val="22"/>
                <w:szCs w:val="22"/>
              </w:rPr>
            </w:pPr>
            <w:r w:rsidRPr="006F64C2">
              <w:rPr>
                <w:rFonts w:ascii="Garamond" w:hAnsi="Garamond"/>
                <w:sz w:val="22"/>
                <w:szCs w:val="22"/>
              </w:rPr>
              <w:t xml:space="preserve">           Required</w:t>
            </w:r>
            <w:r w:rsidRPr="006F64C2">
              <w:rPr>
                <w:rFonts w:ascii="Garamond" w:hAnsi="Garamond"/>
                <w:b/>
                <w:sz w:val="22"/>
                <w:szCs w:val="22"/>
              </w:rPr>
              <w:t xml:space="preserve">:        </w:t>
            </w:r>
            <w:r w:rsidRPr="006F64C2">
              <w:rPr>
                <w:rFonts w:ascii="Garamond" w:hAnsi="Garamond"/>
                <w:sz w:val="22"/>
                <w:szCs w:val="22"/>
              </w:rPr>
              <w:t xml:space="preserve">  Yes     </w:t>
            </w:r>
            <w:r w:rsidRPr="006F64C2">
              <w:rPr>
                <w:rFonts w:ascii="Garamond" w:hAnsi="Garamond"/>
                <w:sz w:val="22"/>
                <w:szCs w:val="22"/>
              </w:rPr>
              <w:t> No           Amount:_____________</w:t>
            </w:r>
          </w:p>
          <w:p w:rsidR="006F64C2" w:rsidRPr="006F64C2" w:rsidRDefault="006F64C2" w:rsidP="00442B25">
            <w:pPr>
              <w:pStyle w:val="Cell"/>
              <w:widowControl/>
              <w:ind w:left="144" w:right="144"/>
              <w:rPr>
                <w:rFonts w:ascii="Garamond" w:hAnsi="Garamond"/>
                <w:sz w:val="22"/>
                <w:szCs w:val="22"/>
              </w:rPr>
            </w:pPr>
            <w:r w:rsidRPr="006F64C2">
              <w:rPr>
                <w:rFonts w:ascii="Garamond" w:hAnsi="Garamond"/>
                <w:sz w:val="22"/>
                <w:szCs w:val="22"/>
              </w:rPr>
              <w:t xml:space="preserve">           Received</w:t>
            </w:r>
            <w:r w:rsidRPr="006F64C2">
              <w:rPr>
                <w:rFonts w:ascii="Garamond" w:hAnsi="Garamond"/>
                <w:b/>
                <w:sz w:val="22"/>
                <w:szCs w:val="22"/>
              </w:rPr>
              <w:t xml:space="preserve">:        </w:t>
            </w:r>
            <w:r w:rsidRPr="006F64C2">
              <w:rPr>
                <w:rFonts w:ascii="Garamond" w:hAnsi="Garamond"/>
                <w:sz w:val="22"/>
                <w:szCs w:val="22"/>
              </w:rPr>
              <w:t xml:space="preserve">  Yes     </w:t>
            </w:r>
            <w:r w:rsidRPr="006F64C2">
              <w:rPr>
                <w:rFonts w:ascii="Garamond" w:hAnsi="Garamond"/>
                <w:sz w:val="22"/>
                <w:szCs w:val="22"/>
              </w:rPr>
              <w:t> No</w:t>
            </w:r>
          </w:p>
          <w:p w:rsidR="006F64C2" w:rsidRPr="006F64C2" w:rsidRDefault="006F64C2" w:rsidP="00442B25">
            <w:pPr>
              <w:pStyle w:val="Cell"/>
              <w:widowControl/>
              <w:ind w:left="144" w:right="144"/>
              <w:rPr>
                <w:rFonts w:ascii="Garamond" w:hAnsi="Garamond"/>
                <w:b/>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b/>
                <w:sz w:val="22"/>
                <w:szCs w:val="22"/>
              </w:rPr>
              <w:t xml:space="preserve">Concessionaire/Permittee Coordination Required    </w:t>
            </w:r>
            <w:r w:rsidRPr="006F64C2">
              <w:rPr>
                <w:rFonts w:ascii="Garamond" w:hAnsi="Garamond"/>
                <w:sz w:val="22"/>
                <w:szCs w:val="22"/>
              </w:rPr>
              <w:t xml:space="preserve"> Yes      </w:t>
            </w:r>
            <w:r w:rsidRPr="006F64C2">
              <w:rPr>
                <w:rFonts w:ascii="Garamond" w:hAnsi="Garamond"/>
                <w:sz w:val="22"/>
                <w:szCs w:val="22"/>
              </w:rPr>
              <w:t> No</w:t>
            </w:r>
          </w:p>
          <w:p w:rsidR="006F64C2" w:rsidRPr="006F64C2" w:rsidRDefault="006F64C2" w:rsidP="00442B25">
            <w:pPr>
              <w:pStyle w:val="Cell"/>
              <w:widowControl/>
              <w:ind w:left="144" w:right="144"/>
              <w:rPr>
                <w:rFonts w:ascii="Garamond" w:hAnsi="Garamond"/>
                <w:sz w:val="22"/>
                <w:szCs w:val="22"/>
              </w:rPr>
            </w:pPr>
          </w:p>
          <w:p w:rsidR="006F64C2" w:rsidRPr="006F64C2" w:rsidRDefault="006F64C2" w:rsidP="00442B25">
            <w:pPr>
              <w:pStyle w:val="Cell"/>
              <w:widowControl/>
              <w:ind w:left="144" w:right="144"/>
              <w:rPr>
                <w:rFonts w:ascii="Garamond" w:hAnsi="Garamond"/>
                <w:sz w:val="22"/>
                <w:szCs w:val="22"/>
              </w:rPr>
            </w:pPr>
            <w:r w:rsidRPr="006F64C2">
              <w:rPr>
                <w:rFonts w:ascii="Garamond" w:hAnsi="Garamond"/>
                <w:b/>
                <w:sz w:val="22"/>
                <w:szCs w:val="22"/>
              </w:rPr>
              <w:t xml:space="preserve">Other Landowner/Agency Coordination Required   </w:t>
            </w:r>
            <w:r w:rsidRPr="006F64C2">
              <w:rPr>
                <w:rFonts w:ascii="Garamond" w:hAnsi="Garamond"/>
                <w:sz w:val="22"/>
                <w:szCs w:val="22"/>
              </w:rPr>
              <w:t xml:space="preserve"> Yes      </w:t>
            </w:r>
            <w:r w:rsidRPr="006F64C2">
              <w:rPr>
                <w:rFonts w:ascii="Garamond" w:hAnsi="Garamond"/>
                <w:sz w:val="22"/>
                <w:szCs w:val="22"/>
              </w:rPr>
              <w:t> No</w:t>
            </w:r>
          </w:p>
        </w:tc>
      </w:tr>
      <w:tr w:rsidR="006F64C2" w:rsidRPr="006F64C2" w:rsidTr="00997A91">
        <w:trPr>
          <w:trHeight w:val="195"/>
        </w:trPr>
        <w:tc>
          <w:tcPr>
            <w:tcW w:w="9926" w:type="dxa"/>
          </w:tcPr>
          <w:p w:rsidR="00997A91" w:rsidRPr="006F64C2" w:rsidRDefault="00997A91" w:rsidP="00997A91">
            <w:pPr>
              <w:pStyle w:val="Cell"/>
              <w:widowControl/>
              <w:ind w:right="144"/>
              <w:rPr>
                <w:rFonts w:ascii="Garamond" w:hAnsi="Garamond" w:cs="Times"/>
                <w:i/>
                <w:sz w:val="22"/>
                <w:szCs w:val="22"/>
              </w:rPr>
            </w:pPr>
          </w:p>
        </w:tc>
      </w:tr>
    </w:tbl>
    <w:p w:rsidR="006F64C2" w:rsidRDefault="006F64C2" w:rsidP="00FA33AF">
      <w:pPr>
        <w:shd w:val="clear" w:color="auto" w:fill="FFFFFF" w:themeFill="background1"/>
        <w:autoSpaceDE w:val="0"/>
        <w:autoSpaceDN w:val="0"/>
        <w:adjustRightInd w:val="0"/>
        <w:rPr>
          <w:rFonts w:cs="Arial"/>
          <w:b/>
        </w:rPr>
      </w:pPr>
    </w:p>
    <w:p w:rsidR="00340507" w:rsidRDefault="00340507" w:rsidP="00FA33AF">
      <w:pPr>
        <w:shd w:val="clear" w:color="auto" w:fill="FFFFFF" w:themeFill="background1"/>
        <w:autoSpaceDE w:val="0"/>
        <w:autoSpaceDN w:val="0"/>
        <w:adjustRightInd w:val="0"/>
        <w:rPr>
          <w:rFonts w:cs="Arial"/>
          <w:b/>
        </w:rPr>
      </w:pPr>
    </w:p>
    <w:p w:rsidR="00340507" w:rsidRPr="00F527AC" w:rsidRDefault="00340507" w:rsidP="00FA33AF">
      <w:pPr>
        <w:shd w:val="clear" w:color="auto" w:fill="FFFFFF" w:themeFill="background1"/>
        <w:autoSpaceDE w:val="0"/>
        <w:autoSpaceDN w:val="0"/>
        <w:adjustRightInd w:val="0"/>
        <w:rPr>
          <w:rFonts w:cs="Arial"/>
          <w:b/>
        </w:rPr>
      </w:pPr>
    </w:p>
    <w:sectPr w:rsidR="00340507" w:rsidRPr="00F527AC" w:rsidSect="0028605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41" w:rsidRDefault="00570941" w:rsidP="008F3E78">
      <w:r>
        <w:separator/>
      </w:r>
    </w:p>
  </w:endnote>
  <w:endnote w:type="continuationSeparator" w:id="0">
    <w:p w:rsidR="00570941" w:rsidRDefault="00570941" w:rsidP="008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62342"/>
      <w:docPartObj>
        <w:docPartGallery w:val="Page Numbers (Bottom of Page)"/>
        <w:docPartUnique/>
      </w:docPartObj>
    </w:sdtPr>
    <w:sdtEndPr>
      <w:rPr>
        <w:noProof/>
      </w:rPr>
    </w:sdtEndPr>
    <w:sdtContent>
      <w:p w:rsidR="00960C5C" w:rsidRDefault="00960C5C">
        <w:pPr>
          <w:pStyle w:val="Footer"/>
          <w:jc w:val="right"/>
        </w:pPr>
        <w:r>
          <w:fldChar w:fldCharType="begin"/>
        </w:r>
        <w:r>
          <w:instrText xml:space="preserve"> PAGE   \* MERGEFORMAT </w:instrText>
        </w:r>
        <w:r>
          <w:fldChar w:fldCharType="separate"/>
        </w:r>
        <w:r w:rsidR="00570941">
          <w:rPr>
            <w:noProof/>
          </w:rPr>
          <w:t>1</w:t>
        </w:r>
        <w:r>
          <w:rPr>
            <w:noProof/>
          </w:rPr>
          <w:fldChar w:fldCharType="end"/>
        </w:r>
      </w:p>
    </w:sdtContent>
  </w:sdt>
  <w:p w:rsidR="006A23E9" w:rsidRDefault="006A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41" w:rsidRDefault="00570941" w:rsidP="008F3E78">
      <w:r>
        <w:separator/>
      </w:r>
    </w:p>
  </w:footnote>
  <w:footnote w:type="continuationSeparator" w:id="0">
    <w:p w:rsidR="00570941" w:rsidRDefault="00570941" w:rsidP="008F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78" w:rsidRDefault="00DD3A71" w:rsidP="00DD3A71">
    <w:pPr>
      <w:pStyle w:val="Header"/>
      <w:shd w:val="clear" w:color="auto" w:fill="17365D" w:themeFill="text2" w:themeFillShade="BF"/>
      <w:tabs>
        <w:tab w:val="left" w:pos="1155"/>
        <w:tab w:val="center" w:pos="5040"/>
      </w:tabs>
      <w:jc w:val="center"/>
      <w:rPr>
        <w:rFonts w:ascii="Bell MT" w:hAnsi="Bell MT"/>
        <w:b/>
        <w:smallCaps/>
        <w:color w:val="FFFFFF" w:themeColor="background1"/>
        <w:sz w:val="24"/>
      </w:rPr>
    </w:pPr>
    <w:r>
      <w:rPr>
        <w:rFonts w:ascii="Bell MT" w:hAnsi="Bell MT"/>
        <w:b/>
        <w:smallCaps/>
        <w:color w:val="FFFFFF" w:themeColor="background1"/>
        <w:sz w:val="24"/>
      </w:rPr>
      <w:t>Juneau ranger district &amp; admiralty island national monument</w:t>
    </w:r>
  </w:p>
  <w:p w:rsidR="00DD3A71" w:rsidRPr="00DD3A71" w:rsidRDefault="008516D4" w:rsidP="00DD3A71">
    <w:pPr>
      <w:pStyle w:val="Header"/>
      <w:shd w:val="clear" w:color="auto" w:fill="17365D" w:themeFill="text2" w:themeFillShade="BF"/>
      <w:tabs>
        <w:tab w:val="left" w:pos="1155"/>
        <w:tab w:val="center" w:pos="5040"/>
      </w:tabs>
      <w:jc w:val="center"/>
      <w:rPr>
        <w:rFonts w:ascii="Bell MT" w:hAnsi="Bell MT"/>
        <w:b/>
        <w:smallCaps/>
        <w:color w:val="FFFFFF" w:themeColor="background1"/>
        <w:sz w:val="24"/>
      </w:rPr>
    </w:pPr>
    <w:r>
      <w:rPr>
        <w:rFonts w:ascii="Bell MT" w:hAnsi="Bell MT"/>
        <w:b/>
        <w:smallCaps/>
        <w:color w:val="FFFFFF" w:themeColor="background1"/>
        <w:sz w:val="24"/>
      </w:rPr>
      <w:t>2018</w:t>
    </w:r>
    <w:r w:rsidR="00DD3A71">
      <w:rPr>
        <w:rFonts w:ascii="Bell MT" w:hAnsi="Bell MT"/>
        <w:b/>
        <w:smallCaps/>
        <w:color w:val="FFFFFF" w:themeColor="background1"/>
        <w:sz w:val="24"/>
      </w:rPr>
      <w:t xml:space="preserve"> still photography &amp; filming request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E14"/>
    <w:multiLevelType w:val="hybridMultilevel"/>
    <w:tmpl w:val="74CE78E6"/>
    <w:lvl w:ilvl="0" w:tplc="03FC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36C6"/>
    <w:multiLevelType w:val="hybridMultilevel"/>
    <w:tmpl w:val="3B4C3336"/>
    <w:lvl w:ilvl="0" w:tplc="29421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F0197"/>
    <w:multiLevelType w:val="hybridMultilevel"/>
    <w:tmpl w:val="35649222"/>
    <w:lvl w:ilvl="0" w:tplc="03FC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11A18"/>
    <w:multiLevelType w:val="hybridMultilevel"/>
    <w:tmpl w:val="6DA859E2"/>
    <w:lvl w:ilvl="0" w:tplc="03FC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F456D"/>
    <w:multiLevelType w:val="hybridMultilevel"/>
    <w:tmpl w:val="5BAC48EC"/>
    <w:lvl w:ilvl="0" w:tplc="03FC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78"/>
    <w:rsid w:val="00015198"/>
    <w:rsid w:val="00036A85"/>
    <w:rsid w:val="00043001"/>
    <w:rsid w:val="00047422"/>
    <w:rsid w:val="00052F71"/>
    <w:rsid w:val="00085554"/>
    <w:rsid w:val="000A5273"/>
    <w:rsid w:val="000B733F"/>
    <w:rsid w:val="000C6400"/>
    <w:rsid w:val="000D3183"/>
    <w:rsid w:val="000E377A"/>
    <w:rsid w:val="00123CC2"/>
    <w:rsid w:val="00126D8B"/>
    <w:rsid w:val="0013137D"/>
    <w:rsid w:val="001424D7"/>
    <w:rsid w:val="0015542A"/>
    <w:rsid w:val="001708DF"/>
    <w:rsid w:val="0017582F"/>
    <w:rsid w:val="001813BA"/>
    <w:rsid w:val="001907B6"/>
    <w:rsid w:val="001975DE"/>
    <w:rsid w:val="001B20E8"/>
    <w:rsid w:val="001C4391"/>
    <w:rsid w:val="001F0FFF"/>
    <w:rsid w:val="00210C01"/>
    <w:rsid w:val="00230915"/>
    <w:rsid w:val="00255FCE"/>
    <w:rsid w:val="00286053"/>
    <w:rsid w:val="0029480D"/>
    <w:rsid w:val="002C57BA"/>
    <w:rsid w:val="002E531D"/>
    <w:rsid w:val="002F3AD9"/>
    <w:rsid w:val="002F569C"/>
    <w:rsid w:val="00300149"/>
    <w:rsid w:val="00340507"/>
    <w:rsid w:val="00350E27"/>
    <w:rsid w:val="00357418"/>
    <w:rsid w:val="00370E72"/>
    <w:rsid w:val="003829E7"/>
    <w:rsid w:val="00387C30"/>
    <w:rsid w:val="00392A59"/>
    <w:rsid w:val="003B793F"/>
    <w:rsid w:val="003C127F"/>
    <w:rsid w:val="00410BCE"/>
    <w:rsid w:val="00422923"/>
    <w:rsid w:val="00456C2E"/>
    <w:rsid w:val="004B50C9"/>
    <w:rsid w:val="004D2E37"/>
    <w:rsid w:val="004D3D82"/>
    <w:rsid w:val="004D5F95"/>
    <w:rsid w:val="005103E5"/>
    <w:rsid w:val="00524E8D"/>
    <w:rsid w:val="00570941"/>
    <w:rsid w:val="00580B4F"/>
    <w:rsid w:val="00590FE5"/>
    <w:rsid w:val="005950CC"/>
    <w:rsid w:val="005958E9"/>
    <w:rsid w:val="005A2A69"/>
    <w:rsid w:val="005A34CE"/>
    <w:rsid w:val="005A6EC5"/>
    <w:rsid w:val="005B0E0F"/>
    <w:rsid w:val="005B3CE6"/>
    <w:rsid w:val="005C21B9"/>
    <w:rsid w:val="005C5DE8"/>
    <w:rsid w:val="005D0152"/>
    <w:rsid w:val="005E2EC3"/>
    <w:rsid w:val="0061172F"/>
    <w:rsid w:val="00627DE1"/>
    <w:rsid w:val="00641AF6"/>
    <w:rsid w:val="00660A1A"/>
    <w:rsid w:val="00660FE6"/>
    <w:rsid w:val="006743C9"/>
    <w:rsid w:val="00697C7B"/>
    <w:rsid w:val="006A23E9"/>
    <w:rsid w:val="006D543F"/>
    <w:rsid w:val="006E3A92"/>
    <w:rsid w:val="006E6A4A"/>
    <w:rsid w:val="006E7C91"/>
    <w:rsid w:val="006F64C2"/>
    <w:rsid w:val="00707650"/>
    <w:rsid w:val="00710A41"/>
    <w:rsid w:val="00715149"/>
    <w:rsid w:val="00727C44"/>
    <w:rsid w:val="007400B9"/>
    <w:rsid w:val="00747C0A"/>
    <w:rsid w:val="00767A7A"/>
    <w:rsid w:val="00785BDD"/>
    <w:rsid w:val="00797D68"/>
    <w:rsid w:val="007A450F"/>
    <w:rsid w:val="007A65F3"/>
    <w:rsid w:val="007B5CFB"/>
    <w:rsid w:val="007C531C"/>
    <w:rsid w:val="007F561D"/>
    <w:rsid w:val="00803BF2"/>
    <w:rsid w:val="0081616D"/>
    <w:rsid w:val="0083056F"/>
    <w:rsid w:val="008516D4"/>
    <w:rsid w:val="008615AB"/>
    <w:rsid w:val="008776E8"/>
    <w:rsid w:val="00880589"/>
    <w:rsid w:val="008934AD"/>
    <w:rsid w:val="008C056F"/>
    <w:rsid w:val="008C0C32"/>
    <w:rsid w:val="008C2DCB"/>
    <w:rsid w:val="008E72C9"/>
    <w:rsid w:val="008E78A9"/>
    <w:rsid w:val="008F3E78"/>
    <w:rsid w:val="00905792"/>
    <w:rsid w:val="009124FC"/>
    <w:rsid w:val="00914325"/>
    <w:rsid w:val="00917937"/>
    <w:rsid w:val="009337DC"/>
    <w:rsid w:val="00954B39"/>
    <w:rsid w:val="00960C5C"/>
    <w:rsid w:val="009708B8"/>
    <w:rsid w:val="00974826"/>
    <w:rsid w:val="00975CD6"/>
    <w:rsid w:val="00994F48"/>
    <w:rsid w:val="009956E7"/>
    <w:rsid w:val="00997A91"/>
    <w:rsid w:val="009B2E1A"/>
    <w:rsid w:val="009B714A"/>
    <w:rsid w:val="009C3731"/>
    <w:rsid w:val="009E694F"/>
    <w:rsid w:val="009F7318"/>
    <w:rsid w:val="009F739A"/>
    <w:rsid w:val="00A66226"/>
    <w:rsid w:val="00AB070E"/>
    <w:rsid w:val="00AD180A"/>
    <w:rsid w:val="00AD3214"/>
    <w:rsid w:val="00AE128A"/>
    <w:rsid w:val="00B04101"/>
    <w:rsid w:val="00B15730"/>
    <w:rsid w:val="00B256E3"/>
    <w:rsid w:val="00B335CB"/>
    <w:rsid w:val="00B42B0D"/>
    <w:rsid w:val="00B55A62"/>
    <w:rsid w:val="00B63FE4"/>
    <w:rsid w:val="00B9278B"/>
    <w:rsid w:val="00BE15DF"/>
    <w:rsid w:val="00BE7696"/>
    <w:rsid w:val="00C05FFC"/>
    <w:rsid w:val="00C104FA"/>
    <w:rsid w:val="00C31EC8"/>
    <w:rsid w:val="00CC0FB2"/>
    <w:rsid w:val="00CD1A34"/>
    <w:rsid w:val="00CE0A27"/>
    <w:rsid w:val="00CF48F1"/>
    <w:rsid w:val="00CF6E9C"/>
    <w:rsid w:val="00D746F0"/>
    <w:rsid w:val="00D92B07"/>
    <w:rsid w:val="00DC1F58"/>
    <w:rsid w:val="00DD3A71"/>
    <w:rsid w:val="00E31B37"/>
    <w:rsid w:val="00E4078D"/>
    <w:rsid w:val="00E735DC"/>
    <w:rsid w:val="00E97BB7"/>
    <w:rsid w:val="00EE5D0E"/>
    <w:rsid w:val="00F52558"/>
    <w:rsid w:val="00F527AC"/>
    <w:rsid w:val="00F721C3"/>
    <w:rsid w:val="00F820DF"/>
    <w:rsid w:val="00F852DD"/>
    <w:rsid w:val="00F907BD"/>
    <w:rsid w:val="00FA33AF"/>
    <w:rsid w:val="00FB5C38"/>
    <w:rsid w:val="00FD142E"/>
    <w:rsid w:val="00FF3C31"/>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290EE-4C48-43D8-8E66-0554B1E6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78"/>
    <w:pPr>
      <w:tabs>
        <w:tab w:val="center" w:pos="4680"/>
        <w:tab w:val="right" w:pos="9360"/>
      </w:tabs>
    </w:pPr>
  </w:style>
  <w:style w:type="character" w:customStyle="1" w:styleId="HeaderChar">
    <w:name w:val="Header Char"/>
    <w:basedOn w:val="DefaultParagraphFont"/>
    <w:link w:val="Header"/>
    <w:uiPriority w:val="99"/>
    <w:rsid w:val="008F3E78"/>
  </w:style>
  <w:style w:type="paragraph" w:styleId="Footer">
    <w:name w:val="footer"/>
    <w:basedOn w:val="Normal"/>
    <w:link w:val="FooterChar"/>
    <w:uiPriority w:val="99"/>
    <w:unhideWhenUsed/>
    <w:rsid w:val="008F3E78"/>
    <w:pPr>
      <w:tabs>
        <w:tab w:val="center" w:pos="4680"/>
        <w:tab w:val="right" w:pos="9360"/>
      </w:tabs>
    </w:pPr>
  </w:style>
  <w:style w:type="character" w:customStyle="1" w:styleId="FooterChar">
    <w:name w:val="Footer Char"/>
    <w:basedOn w:val="DefaultParagraphFont"/>
    <w:link w:val="Footer"/>
    <w:uiPriority w:val="99"/>
    <w:rsid w:val="008F3E78"/>
  </w:style>
  <w:style w:type="table" w:styleId="TableGrid">
    <w:name w:val="Table Grid"/>
    <w:basedOn w:val="TableNormal"/>
    <w:uiPriority w:val="59"/>
    <w:rsid w:val="0039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52558"/>
    <w:pPr>
      <w:widowControl w:val="0"/>
      <w:autoSpaceDE w:val="0"/>
      <w:autoSpaceDN w:val="0"/>
      <w:adjustRightInd w:val="0"/>
      <w:jc w:val="left"/>
    </w:pPr>
    <w:rPr>
      <w:rFonts w:ascii="Times" w:eastAsia="Times New Roman" w:hAnsi="Times" w:cs="Times New Roman"/>
      <w:noProof/>
      <w:color w:val="000000"/>
      <w:sz w:val="24"/>
      <w:szCs w:val="24"/>
    </w:rPr>
  </w:style>
  <w:style w:type="character" w:styleId="Hyperlink">
    <w:name w:val="Hyperlink"/>
    <w:basedOn w:val="DefaultParagraphFont"/>
    <w:uiPriority w:val="99"/>
    <w:rsid w:val="00387C30"/>
    <w:rPr>
      <w:color w:val="0000FF"/>
      <w:u w:val="single"/>
    </w:rPr>
  </w:style>
  <w:style w:type="character" w:styleId="FollowedHyperlink">
    <w:name w:val="FollowedHyperlink"/>
    <w:basedOn w:val="DefaultParagraphFont"/>
    <w:uiPriority w:val="99"/>
    <w:semiHidden/>
    <w:unhideWhenUsed/>
    <w:rsid w:val="00387C30"/>
    <w:rPr>
      <w:color w:val="800080" w:themeColor="followedHyperlink"/>
      <w:u w:val="single"/>
    </w:rPr>
  </w:style>
  <w:style w:type="paragraph" w:styleId="ListParagraph">
    <w:name w:val="List Paragraph"/>
    <w:basedOn w:val="Normal"/>
    <w:uiPriority w:val="34"/>
    <w:qFormat/>
    <w:rsid w:val="005B3CE6"/>
    <w:pPr>
      <w:ind w:left="720"/>
      <w:contextualSpacing/>
    </w:pPr>
  </w:style>
  <w:style w:type="paragraph" w:styleId="NoSpacing">
    <w:name w:val="No Spacing"/>
    <w:uiPriority w:val="1"/>
    <w:qFormat/>
    <w:rsid w:val="008776E8"/>
    <w:pPr>
      <w:jc w:val="left"/>
    </w:pPr>
    <w:rPr>
      <w:rFonts w:asciiTheme="minorHAnsi" w:hAnsiTheme="minorHAnsi"/>
    </w:rPr>
  </w:style>
  <w:style w:type="paragraph" w:styleId="BalloonText">
    <w:name w:val="Balloon Text"/>
    <w:basedOn w:val="Normal"/>
    <w:link w:val="BalloonTextChar"/>
    <w:uiPriority w:val="99"/>
    <w:semiHidden/>
    <w:unhideWhenUsed/>
    <w:rsid w:val="00580B4F"/>
    <w:rPr>
      <w:rFonts w:ascii="Tahoma" w:hAnsi="Tahoma" w:cs="Tahoma"/>
      <w:sz w:val="16"/>
      <w:szCs w:val="16"/>
    </w:rPr>
  </w:style>
  <w:style w:type="character" w:customStyle="1" w:styleId="BalloonTextChar">
    <w:name w:val="Balloon Text Char"/>
    <w:basedOn w:val="DefaultParagraphFont"/>
    <w:link w:val="BalloonText"/>
    <w:uiPriority w:val="99"/>
    <w:semiHidden/>
    <w:rsid w:val="0058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fed.us/special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Bliss Jenkins</dc:creator>
  <cp:lastModifiedBy>Schalkowski, Jessica L -FS</cp:lastModifiedBy>
  <cp:revision>25</cp:revision>
  <cp:lastPrinted>2013-02-22T18:13:00Z</cp:lastPrinted>
  <dcterms:created xsi:type="dcterms:W3CDTF">2014-11-20T19:08:00Z</dcterms:created>
  <dcterms:modified xsi:type="dcterms:W3CDTF">2018-01-23T20:06:00Z</dcterms:modified>
</cp:coreProperties>
</file>